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080F5" w14:textId="3D32DC68" w:rsidR="00624A55" w:rsidRPr="00F64279" w:rsidRDefault="00B05F0E" w:rsidP="00F13999">
      <w:pPr>
        <w:pStyle w:val="Heading2"/>
        <w:rPr>
          <w:color w:val="auto"/>
          <w:sz w:val="28"/>
        </w:rPr>
      </w:pPr>
      <w:r w:rsidRPr="00F64279">
        <w:rPr>
          <w:color w:val="auto"/>
          <w:sz w:val="28"/>
        </w:rPr>
        <w:t xml:space="preserve">Foundation </w:t>
      </w:r>
      <w:r w:rsidR="0011271B" w:rsidRPr="00F64279">
        <w:rPr>
          <w:color w:val="auto"/>
          <w:sz w:val="28"/>
        </w:rPr>
        <w:t xml:space="preserve">parent payment arrangements </w:t>
      </w:r>
    </w:p>
    <w:p w14:paraId="23716A10" w14:textId="79A7340E" w:rsidR="00F15EF2" w:rsidRPr="001A0F64" w:rsidRDefault="00455B49" w:rsidP="009019D7">
      <w:pPr>
        <w:spacing w:after="0"/>
        <w:contextualSpacing/>
        <w:rPr>
          <w:sz w:val="20"/>
          <w:szCs w:val="20"/>
        </w:rPr>
      </w:pPr>
      <w:r w:rsidRPr="001A0F64">
        <w:rPr>
          <w:sz w:val="20"/>
          <w:szCs w:val="20"/>
        </w:rPr>
        <w:t xml:space="preserve">Dear </w:t>
      </w:r>
      <w:r w:rsidR="001B1B11" w:rsidRPr="001A0F64">
        <w:rPr>
          <w:sz w:val="20"/>
          <w:szCs w:val="20"/>
        </w:rPr>
        <w:t>Parent</w:t>
      </w:r>
      <w:r w:rsidR="0017384A" w:rsidRPr="001A0F64">
        <w:rPr>
          <w:sz w:val="20"/>
          <w:szCs w:val="20"/>
        </w:rPr>
        <w:t>s and Carers</w:t>
      </w:r>
      <w:r w:rsidR="001F5B9A" w:rsidRPr="001A0F64">
        <w:rPr>
          <w:sz w:val="20"/>
          <w:szCs w:val="20"/>
        </w:rPr>
        <w:t xml:space="preserve">, </w:t>
      </w:r>
    </w:p>
    <w:p w14:paraId="7E840445" w14:textId="77777777" w:rsidR="00E36AB9" w:rsidRPr="001A0F64" w:rsidRDefault="00E36AB9" w:rsidP="00DB4A61">
      <w:pPr>
        <w:spacing w:after="0"/>
        <w:rPr>
          <w:sz w:val="20"/>
          <w:szCs w:val="20"/>
        </w:rPr>
      </w:pPr>
    </w:p>
    <w:p w14:paraId="48C570BA" w14:textId="63C29257" w:rsidR="0017384A" w:rsidRPr="00C334AC" w:rsidRDefault="00C334AC" w:rsidP="00C334AC">
      <w:pPr>
        <w:spacing w:after="100" w:afterAutospacing="1"/>
        <w:jc w:val="both"/>
        <w:rPr>
          <w:rFonts w:eastAsia="Times New Roman" w:cstheme="minorHAnsi"/>
          <w:color w:val="000000"/>
          <w:lang w:eastAsia="en-AU"/>
        </w:rPr>
      </w:pPr>
      <w:bookmarkStart w:id="0" w:name="_Hlk32496610"/>
      <w:r w:rsidRPr="00C334AC">
        <w:rPr>
          <w:rFonts w:eastAsia="Times New Roman" w:cstheme="minorHAnsi"/>
          <w:color w:val="000000"/>
          <w:sz w:val="20"/>
          <w:lang w:eastAsia="en-AU"/>
        </w:rPr>
        <w:t>The Belgrave South Primary School Council has set parent payments in line with the Department of Education &amp; Training (DET) guidelines.  Parent payments enhance the educational opportunities for students and further enrich our teaching and learning program</w:t>
      </w:r>
      <w:r w:rsidRPr="00C334AC">
        <w:rPr>
          <w:rFonts w:eastAsia="Times New Roman" w:cstheme="minorHAnsi"/>
          <w:i/>
          <w:iCs/>
          <w:color w:val="000000"/>
          <w:sz w:val="20"/>
          <w:lang w:eastAsia="en-AU"/>
        </w:rPr>
        <w:t>.</w:t>
      </w:r>
      <w:r w:rsidRPr="00C334AC">
        <w:rPr>
          <w:rFonts w:eastAsia="Times New Roman" w:cstheme="minorHAnsi"/>
          <w:color w:val="000000"/>
          <w:sz w:val="20"/>
          <w:lang w:eastAsia="en-AU"/>
        </w:rPr>
        <w:t xml:space="preserve">  </w:t>
      </w:r>
      <w:r>
        <w:rPr>
          <w:rFonts w:eastAsia="Times New Roman" w:cstheme="minorHAnsi"/>
          <w:color w:val="000000"/>
          <w:sz w:val="20"/>
          <w:lang w:eastAsia="en-AU"/>
        </w:rPr>
        <w:t>Please find the fee schedule for your child’s year level attached.</w:t>
      </w:r>
    </w:p>
    <w:p w14:paraId="448A697C" w14:textId="609EC70B" w:rsidR="0017384A" w:rsidRPr="001A0F64" w:rsidRDefault="00C23343" w:rsidP="0017384A">
      <w:pPr>
        <w:pStyle w:val="Heading3"/>
        <w:rPr>
          <w:sz w:val="20"/>
          <w:szCs w:val="20"/>
        </w:rPr>
      </w:pPr>
      <w:r w:rsidRPr="001A0F64">
        <w:rPr>
          <w:sz w:val="20"/>
          <w:szCs w:val="20"/>
        </w:rPr>
        <w:t xml:space="preserve"> </w:t>
      </w:r>
      <w:r w:rsidR="0017384A" w:rsidRPr="001A0F64">
        <w:rPr>
          <w:sz w:val="20"/>
          <w:szCs w:val="20"/>
        </w:rPr>
        <w:t>Payment Options:</w:t>
      </w:r>
    </w:p>
    <w:p w14:paraId="63892694" w14:textId="61537A11" w:rsidR="005D0C09" w:rsidRDefault="005D0C09" w:rsidP="005D0C09">
      <w:pPr>
        <w:numPr>
          <w:ilvl w:val="0"/>
          <w:numId w:val="28"/>
        </w:numPr>
        <w:spacing w:after="100" w:afterAutospacing="1" w:line="336" w:lineRule="auto"/>
        <w:jc w:val="both"/>
        <w:rPr>
          <w:rFonts w:eastAsia="Times New Roman"/>
          <w:color w:val="000000"/>
          <w:sz w:val="20"/>
          <w:szCs w:val="20"/>
          <w:lang w:eastAsia="en-AU"/>
        </w:rPr>
      </w:pPr>
      <w:r>
        <w:rPr>
          <w:rFonts w:eastAsia="Times New Roman"/>
          <w:color w:val="000000"/>
          <w:sz w:val="20"/>
          <w:szCs w:val="20"/>
          <w:lang w:eastAsia="en-AU"/>
        </w:rPr>
        <w:t>Pay the full amount by Thursday 17</w:t>
      </w:r>
      <w:r>
        <w:rPr>
          <w:rFonts w:eastAsia="Times New Roman"/>
          <w:color w:val="000000"/>
          <w:sz w:val="20"/>
          <w:szCs w:val="20"/>
          <w:vertAlign w:val="superscript"/>
          <w:lang w:eastAsia="en-AU"/>
        </w:rPr>
        <w:t>th</w:t>
      </w:r>
      <w:r w:rsidR="00E36EFE">
        <w:rPr>
          <w:rFonts w:eastAsia="Times New Roman"/>
          <w:color w:val="000000"/>
          <w:sz w:val="20"/>
          <w:szCs w:val="20"/>
          <w:lang w:eastAsia="en-AU"/>
        </w:rPr>
        <w:t xml:space="preserve"> December 2020 by Compass, QKR or</w:t>
      </w:r>
      <w:r>
        <w:rPr>
          <w:rFonts w:eastAsia="Times New Roman"/>
          <w:color w:val="000000"/>
          <w:sz w:val="20"/>
          <w:szCs w:val="20"/>
          <w:lang w:eastAsia="en-AU"/>
        </w:rPr>
        <w:t xml:space="preserve"> </w:t>
      </w:r>
      <w:r w:rsidR="00E36EFE">
        <w:rPr>
          <w:rFonts w:eastAsia="Times New Roman"/>
          <w:color w:val="000000"/>
          <w:sz w:val="20"/>
          <w:szCs w:val="20"/>
          <w:lang w:eastAsia="en-AU"/>
        </w:rPr>
        <w:t>EFTPOS</w:t>
      </w:r>
      <w:r>
        <w:rPr>
          <w:rFonts w:eastAsia="Times New Roman"/>
          <w:color w:val="000000"/>
          <w:sz w:val="20"/>
          <w:szCs w:val="20"/>
          <w:lang w:eastAsia="en-AU"/>
        </w:rPr>
        <w:t>.</w:t>
      </w:r>
    </w:p>
    <w:p w14:paraId="1F99D874" w14:textId="77777777" w:rsidR="005D0C09" w:rsidRDefault="005D0C09" w:rsidP="005D0C09">
      <w:pPr>
        <w:numPr>
          <w:ilvl w:val="0"/>
          <w:numId w:val="28"/>
        </w:numPr>
        <w:spacing w:after="100" w:afterAutospacing="1" w:line="336" w:lineRule="auto"/>
        <w:jc w:val="both"/>
        <w:rPr>
          <w:rFonts w:eastAsia="Times New Roman"/>
          <w:color w:val="000000"/>
          <w:sz w:val="20"/>
          <w:szCs w:val="20"/>
          <w:lang w:eastAsia="en-AU"/>
        </w:rPr>
      </w:pPr>
      <w:r>
        <w:rPr>
          <w:rFonts w:eastAsia="Times New Roman"/>
          <w:color w:val="000000"/>
          <w:sz w:val="20"/>
          <w:szCs w:val="20"/>
          <w:lang w:eastAsia="en-AU"/>
        </w:rPr>
        <w:t>QKR Payment Plan (4 instalments) Thursday 17</w:t>
      </w:r>
      <w:r>
        <w:rPr>
          <w:rFonts w:eastAsia="Times New Roman"/>
          <w:color w:val="000000"/>
          <w:sz w:val="20"/>
          <w:szCs w:val="20"/>
          <w:vertAlign w:val="superscript"/>
          <w:lang w:eastAsia="en-AU"/>
        </w:rPr>
        <w:t>th</w:t>
      </w:r>
      <w:r>
        <w:rPr>
          <w:rFonts w:eastAsia="Times New Roman"/>
          <w:color w:val="000000"/>
          <w:sz w:val="20"/>
          <w:szCs w:val="20"/>
          <w:lang w:eastAsia="en-AU"/>
        </w:rPr>
        <w:t xml:space="preserve"> December; Friday 29th January 2021; Friday 26th February 2021; Friday 26th March 2021.</w:t>
      </w:r>
    </w:p>
    <w:p w14:paraId="6C11A810" w14:textId="77777777" w:rsidR="005D0C09" w:rsidRDefault="005D0C09" w:rsidP="005D0C09">
      <w:pPr>
        <w:numPr>
          <w:ilvl w:val="0"/>
          <w:numId w:val="28"/>
        </w:numPr>
        <w:spacing w:after="100" w:afterAutospacing="1" w:line="336" w:lineRule="auto"/>
        <w:jc w:val="both"/>
        <w:rPr>
          <w:rFonts w:eastAsia="Times New Roman"/>
          <w:color w:val="000000"/>
          <w:sz w:val="20"/>
          <w:szCs w:val="20"/>
          <w:lang w:eastAsia="en-AU"/>
        </w:rPr>
      </w:pPr>
      <w:r>
        <w:rPr>
          <w:rFonts w:eastAsia="Times New Roman"/>
          <w:color w:val="000000"/>
          <w:sz w:val="20"/>
          <w:szCs w:val="20"/>
          <w:lang w:eastAsia="en-AU"/>
        </w:rPr>
        <w:t>Compass Direct Deposit Monthly Plan (contact the office to set up a direct deposit plan in Compass)</w:t>
      </w:r>
    </w:p>
    <w:p w14:paraId="7C696A6A" w14:textId="77777777" w:rsidR="005D0C09" w:rsidRDefault="005D0C09" w:rsidP="005D0C09">
      <w:pPr>
        <w:numPr>
          <w:ilvl w:val="0"/>
          <w:numId w:val="28"/>
        </w:numPr>
        <w:spacing w:after="100" w:afterAutospacing="1" w:line="336" w:lineRule="auto"/>
        <w:jc w:val="both"/>
        <w:rPr>
          <w:rFonts w:eastAsia="Times New Roman"/>
          <w:color w:val="000000"/>
          <w:sz w:val="20"/>
          <w:szCs w:val="20"/>
          <w:lang w:eastAsia="en-AU"/>
        </w:rPr>
      </w:pPr>
      <w:r>
        <w:rPr>
          <w:rFonts w:eastAsia="Times New Roman"/>
          <w:color w:val="000000"/>
          <w:sz w:val="20"/>
          <w:szCs w:val="20"/>
          <w:lang w:eastAsia="en-AU"/>
        </w:rPr>
        <w:t>Pay by alternative payment arrangement through consultation with the Business Manager.</w:t>
      </w:r>
    </w:p>
    <w:p w14:paraId="36CFA58D" w14:textId="12FA7463" w:rsidR="00DB4A61" w:rsidRPr="001A0F64" w:rsidRDefault="00910FBB" w:rsidP="00DB4A61">
      <w:pPr>
        <w:spacing w:after="0"/>
        <w:rPr>
          <w:color w:val="FF0000"/>
          <w:sz w:val="20"/>
          <w:szCs w:val="20"/>
        </w:rPr>
      </w:pPr>
      <w:r w:rsidRPr="001A0F64">
        <w:rPr>
          <w:sz w:val="20"/>
          <w:szCs w:val="20"/>
        </w:rPr>
        <w:t>Belgrave South Primary School</w:t>
      </w:r>
      <w:r w:rsidRPr="001A0F64">
        <w:rPr>
          <w:color w:val="FF0000"/>
          <w:sz w:val="20"/>
          <w:szCs w:val="20"/>
        </w:rPr>
        <w:t xml:space="preserve"> </w:t>
      </w:r>
      <w:r w:rsidR="00DB4A61" w:rsidRPr="001A0F64">
        <w:rPr>
          <w:sz w:val="20"/>
          <w:szCs w:val="20"/>
        </w:rPr>
        <w:t xml:space="preserve">makes every effort to keep the cost of items and activities to a minimum and affordable for all parents. </w:t>
      </w:r>
      <w:r w:rsidR="0017384A" w:rsidRPr="001A0F64">
        <w:rPr>
          <w:sz w:val="20"/>
          <w:szCs w:val="20"/>
        </w:rPr>
        <w:t xml:space="preserve">The school has implemented instalment payments through Compass to support families with their budgeting and planning. </w:t>
      </w:r>
    </w:p>
    <w:p w14:paraId="00AB9374" w14:textId="7A20BC8C" w:rsidR="005A3C7E" w:rsidRDefault="005A3C7E" w:rsidP="00B52B3E">
      <w:pPr>
        <w:spacing w:after="0"/>
        <w:rPr>
          <w:i/>
          <w:iCs/>
          <w:color w:val="FF0000"/>
          <w:sz w:val="20"/>
          <w:szCs w:val="20"/>
        </w:rPr>
      </w:pPr>
    </w:p>
    <w:p w14:paraId="78CE66E0" w14:textId="77777777" w:rsidR="00E36EFE" w:rsidRPr="001A0F64" w:rsidRDefault="00E36EFE" w:rsidP="00E36EFE">
      <w:pPr>
        <w:pStyle w:val="Heading3"/>
        <w:rPr>
          <w:sz w:val="20"/>
          <w:szCs w:val="20"/>
        </w:rPr>
      </w:pPr>
      <w:r w:rsidRPr="001A0F64">
        <w:rPr>
          <w:noProof/>
          <w:sz w:val="20"/>
          <w:szCs w:val="20"/>
          <w:lang w:val="en-AU" w:eastAsia="en-AU"/>
        </w:rPr>
        <w:drawing>
          <wp:anchor distT="0" distB="0" distL="114300" distR="114300" simplePos="0" relativeHeight="251661312" behindDoc="0" locked="0" layoutInCell="1" allowOverlap="1" wp14:anchorId="5D6D25D3" wp14:editId="3F50EEBD">
            <wp:simplePos x="0" y="0"/>
            <wp:positionH relativeFrom="column">
              <wp:posOffset>3080385</wp:posOffset>
            </wp:positionH>
            <wp:positionV relativeFrom="paragraph">
              <wp:posOffset>85725</wp:posOffset>
            </wp:positionV>
            <wp:extent cx="572770" cy="428625"/>
            <wp:effectExtent l="0" t="0" r="0" b="9525"/>
            <wp:wrapSquare wrapText="bothSides"/>
            <wp:docPr id="4" name="Picture 4" descr="C:\Users\02580601\AppData\Local\Microsoft\Windows\INetCache\Content.MSO\936067B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2580601\AppData\Local\Microsoft\Windows\INetCache\Content.MSO\936067B4.tmp"/>
                    <pic:cNvPicPr>
                      <a:picLocks noChangeAspect="1" noChangeArrowheads="1"/>
                    </pic:cNvPicPr>
                  </pic:nvPicPr>
                  <pic:blipFill>
                    <a:blip r:embed="rId12" cstate="hqprint">
                      <a:extLst>
                        <a:ext uri="{28A0092B-C50C-407E-A947-70E740481C1C}">
                          <a14:useLocalDpi xmlns:a14="http://schemas.microsoft.com/office/drawing/2010/main" val="0"/>
                        </a:ext>
                      </a:extLst>
                    </a:blip>
                    <a:srcRect/>
                    <a:stretch>
                      <a:fillRect/>
                    </a:stretch>
                  </pic:blipFill>
                  <pic:spPr bwMode="auto">
                    <a:xfrm>
                      <a:off x="0" y="0"/>
                      <a:ext cx="572770" cy="428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0F64">
        <w:rPr>
          <w:i/>
          <w:iCs/>
          <w:noProof/>
          <w:color w:val="FF0000"/>
          <w:sz w:val="20"/>
          <w:szCs w:val="20"/>
          <w:lang w:val="en-AU" w:eastAsia="en-AU"/>
        </w:rPr>
        <w:drawing>
          <wp:anchor distT="0" distB="0" distL="114300" distR="114300" simplePos="0" relativeHeight="251660288" behindDoc="0" locked="0" layoutInCell="1" allowOverlap="1" wp14:anchorId="1EE38F65" wp14:editId="1B00DB27">
            <wp:simplePos x="0" y="0"/>
            <wp:positionH relativeFrom="column">
              <wp:posOffset>1594485</wp:posOffset>
            </wp:positionH>
            <wp:positionV relativeFrom="paragraph">
              <wp:posOffset>156845</wp:posOffset>
            </wp:positionV>
            <wp:extent cx="984885" cy="400050"/>
            <wp:effectExtent l="0" t="0" r="5715" b="0"/>
            <wp:wrapSquare wrapText="bothSides"/>
            <wp:docPr id="3" name="Picture 3" descr="C:\Users\02580601\AppData\Local\Microsoft\Windows\INetCache\Content.MSO\A6807EC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2580601\AppData\Local\Microsoft\Windows\INetCache\Content.MSO\A6807EC9.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4885" cy="400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0F64">
        <w:rPr>
          <w:sz w:val="20"/>
          <w:szCs w:val="20"/>
        </w:rPr>
        <w:t>Payment Methods</w:t>
      </w:r>
    </w:p>
    <w:p w14:paraId="214DA3C7" w14:textId="77777777" w:rsidR="00E36EFE" w:rsidRPr="001A0F64" w:rsidRDefault="00E36EFE" w:rsidP="00E36EFE">
      <w:pPr>
        <w:rPr>
          <w:sz w:val="20"/>
          <w:szCs w:val="20"/>
        </w:rPr>
      </w:pPr>
      <w:r w:rsidRPr="001A0F64">
        <w:rPr>
          <w:b/>
          <w:i/>
          <w:iCs/>
          <w:noProof/>
          <w:color w:val="FF0000"/>
          <w:sz w:val="20"/>
          <w:szCs w:val="20"/>
          <w:lang w:val="en-AU" w:eastAsia="en-AU"/>
        </w:rPr>
        <w:drawing>
          <wp:anchor distT="0" distB="0" distL="114300" distR="114300" simplePos="0" relativeHeight="251659264" behindDoc="0" locked="0" layoutInCell="1" allowOverlap="1" wp14:anchorId="0AE42942" wp14:editId="6E0F8464">
            <wp:simplePos x="0" y="0"/>
            <wp:positionH relativeFrom="margin">
              <wp:align>left</wp:align>
            </wp:positionH>
            <wp:positionV relativeFrom="paragraph">
              <wp:posOffset>18415</wp:posOffset>
            </wp:positionV>
            <wp:extent cx="1333500" cy="224155"/>
            <wp:effectExtent l="0" t="0" r="0" b="4445"/>
            <wp:wrapSquare wrapText="bothSides"/>
            <wp:docPr id="1" name="Picture 1" descr="U:\A.SHELLEY\2021\Admin 2021\Compass Pa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SHELLEY\2021\Admin 2021\Compass Pay Logo.png"/>
                    <pic:cNvPicPr>
                      <a:picLocks noChangeAspect="1" noChangeArrowheads="1"/>
                    </pic:cNvPicPr>
                  </pic:nvPicPr>
                  <pic:blipFill>
                    <a:blip r:embed="rId14" cstate="hqprint">
                      <a:extLst>
                        <a:ext uri="{28A0092B-C50C-407E-A947-70E740481C1C}">
                          <a14:useLocalDpi xmlns:a14="http://schemas.microsoft.com/office/drawing/2010/main" val="0"/>
                        </a:ext>
                      </a:extLst>
                    </a:blip>
                    <a:srcRect/>
                    <a:stretch>
                      <a:fillRect/>
                    </a:stretch>
                  </pic:blipFill>
                  <pic:spPr bwMode="auto">
                    <a:xfrm>
                      <a:off x="0" y="0"/>
                      <a:ext cx="1333500" cy="224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EE4171" w14:textId="280D4595" w:rsidR="00E36EFE" w:rsidRPr="00E36EFE" w:rsidRDefault="00E36EFE" w:rsidP="00E36EFE">
      <w:pPr>
        <w:pStyle w:val="Heading3"/>
        <w:rPr>
          <w:rFonts w:asciiTheme="minorHAnsi" w:eastAsiaTheme="minorHAnsi" w:hAnsiTheme="minorHAnsi" w:cstheme="minorBidi"/>
          <w:b w:val="0"/>
          <w:i/>
          <w:iCs/>
          <w:color w:val="FF0000"/>
          <w:sz w:val="20"/>
          <w:szCs w:val="20"/>
        </w:rPr>
      </w:pPr>
      <w:r w:rsidRPr="001A0F64">
        <w:rPr>
          <w:rFonts w:asciiTheme="minorHAnsi" w:eastAsiaTheme="minorHAnsi" w:hAnsiTheme="minorHAnsi" w:cstheme="minorBidi"/>
          <w:b w:val="0"/>
          <w:i/>
          <w:iCs/>
          <w:color w:val="FF0000"/>
          <w:sz w:val="20"/>
          <w:szCs w:val="20"/>
        </w:rPr>
        <w:tab/>
      </w:r>
    </w:p>
    <w:p w14:paraId="16F200BC" w14:textId="22D02807" w:rsidR="00910FBB" w:rsidRPr="001A0F64" w:rsidRDefault="000F1C92" w:rsidP="00910FBB">
      <w:pPr>
        <w:pStyle w:val="Heading3"/>
        <w:rPr>
          <w:sz w:val="20"/>
          <w:szCs w:val="20"/>
        </w:rPr>
      </w:pPr>
      <w:r w:rsidRPr="001A0F64">
        <w:rPr>
          <w:sz w:val="20"/>
          <w:szCs w:val="20"/>
        </w:rPr>
        <w:t>Financial Support for Families</w:t>
      </w:r>
    </w:p>
    <w:p w14:paraId="14DAF9F4" w14:textId="05F75170" w:rsidR="001B1B11" w:rsidRPr="001A0F64" w:rsidRDefault="00910FBB" w:rsidP="00910FBB">
      <w:pPr>
        <w:spacing w:after="0"/>
        <w:rPr>
          <w:sz w:val="20"/>
          <w:szCs w:val="20"/>
        </w:rPr>
      </w:pPr>
      <w:r w:rsidRPr="001A0F64">
        <w:rPr>
          <w:sz w:val="20"/>
          <w:szCs w:val="20"/>
        </w:rPr>
        <w:t xml:space="preserve">Belgrave South Primary School </w:t>
      </w:r>
      <w:r w:rsidR="000F1C92" w:rsidRPr="001A0F64">
        <w:rPr>
          <w:sz w:val="20"/>
          <w:szCs w:val="20"/>
        </w:rPr>
        <w:t xml:space="preserve">understands that some families may </w:t>
      </w:r>
      <w:r w:rsidR="00CB566C" w:rsidRPr="001A0F64">
        <w:rPr>
          <w:sz w:val="20"/>
          <w:szCs w:val="20"/>
        </w:rPr>
        <w:t>be experiencing</w:t>
      </w:r>
      <w:r w:rsidR="000F1C92" w:rsidRPr="001A0F64">
        <w:rPr>
          <w:sz w:val="20"/>
          <w:szCs w:val="20"/>
        </w:rPr>
        <w:t xml:space="preserve"> financial difficulty and offers a range of support options, including</w:t>
      </w:r>
      <w:r w:rsidR="001B1B11" w:rsidRPr="001A0F64">
        <w:rPr>
          <w:sz w:val="20"/>
          <w:szCs w:val="20"/>
        </w:rPr>
        <w:t>:</w:t>
      </w:r>
    </w:p>
    <w:p w14:paraId="0E4E9DBE" w14:textId="2C673A72" w:rsidR="00CB566C" w:rsidRPr="001A0F64" w:rsidRDefault="00CB566C" w:rsidP="00910FBB">
      <w:pPr>
        <w:spacing w:after="0"/>
        <w:rPr>
          <w:color w:val="FF0000"/>
          <w:sz w:val="20"/>
          <w:szCs w:val="20"/>
        </w:rPr>
      </w:pPr>
    </w:p>
    <w:p w14:paraId="25AB26EB" w14:textId="77777777" w:rsidR="006A48AC" w:rsidRPr="001A0F64" w:rsidRDefault="006A48AC" w:rsidP="006A48AC">
      <w:pPr>
        <w:pStyle w:val="ListParagraph"/>
        <w:numPr>
          <w:ilvl w:val="0"/>
          <w:numId w:val="27"/>
        </w:numPr>
        <w:spacing w:after="0"/>
        <w:rPr>
          <w:sz w:val="20"/>
          <w:szCs w:val="20"/>
        </w:rPr>
      </w:pPr>
      <w:r w:rsidRPr="001A0F64">
        <w:rPr>
          <w:sz w:val="20"/>
          <w:szCs w:val="20"/>
        </w:rPr>
        <w:t>Payment Plans</w:t>
      </w:r>
    </w:p>
    <w:p w14:paraId="6588B769" w14:textId="16794834" w:rsidR="006A48AC" w:rsidRPr="006A48AC" w:rsidRDefault="006A48AC" w:rsidP="006A48AC">
      <w:pPr>
        <w:pStyle w:val="ListParagraph"/>
        <w:numPr>
          <w:ilvl w:val="0"/>
          <w:numId w:val="27"/>
        </w:numPr>
        <w:spacing w:after="0"/>
        <w:rPr>
          <w:sz w:val="20"/>
          <w:szCs w:val="20"/>
        </w:rPr>
      </w:pPr>
      <w:r w:rsidRPr="001A0F64">
        <w:rPr>
          <w:sz w:val="20"/>
          <w:szCs w:val="20"/>
        </w:rPr>
        <w:t xml:space="preserve">Instalment Payments </w:t>
      </w:r>
    </w:p>
    <w:p w14:paraId="39F4A7A0" w14:textId="6940FE1C" w:rsidR="001B1B11" w:rsidRPr="001A0F64" w:rsidRDefault="000F1C92" w:rsidP="005F04EB">
      <w:pPr>
        <w:pStyle w:val="ListParagraph"/>
        <w:numPr>
          <w:ilvl w:val="0"/>
          <w:numId w:val="27"/>
        </w:numPr>
        <w:spacing w:after="0"/>
        <w:rPr>
          <w:sz w:val="20"/>
          <w:szCs w:val="20"/>
        </w:rPr>
      </w:pPr>
      <w:r w:rsidRPr="001A0F64">
        <w:rPr>
          <w:sz w:val="20"/>
          <w:szCs w:val="20"/>
        </w:rPr>
        <w:t xml:space="preserve">the Camps, Sports and Excursions Fund </w:t>
      </w:r>
    </w:p>
    <w:p w14:paraId="6B8F9AD8" w14:textId="29705E8C" w:rsidR="00910FBB" w:rsidRDefault="00940E5A" w:rsidP="005F04EB">
      <w:pPr>
        <w:pStyle w:val="ListParagraph"/>
        <w:numPr>
          <w:ilvl w:val="0"/>
          <w:numId w:val="27"/>
        </w:numPr>
        <w:spacing w:after="0"/>
        <w:rPr>
          <w:sz w:val="20"/>
          <w:szCs w:val="20"/>
        </w:rPr>
      </w:pPr>
      <w:r w:rsidRPr="001A0F64">
        <w:rPr>
          <w:sz w:val="20"/>
          <w:szCs w:val="20"/>
        </w:rPr>
        <w:t xml:space="preserve">States </w:t>
      </w:r>
      <w:r w:rsidR="00910FBB" w:rsidRPr="001A0F64">
        <w:rPr>
          <w:sz w:val="20"/>
          <w:szCs w:val="20"/>
        </w:rPr>
        <w:t>School Relief</w:t>
      </w:r>
    </w:p>
    <w:p w14:paraId="56E7E1D2" w14:textId="77777777" w:rsidR="006A48AC" w:rsidRPr="001A0F64" w:rsidRDefault="006A48AC" w:rsidP="006A48AC">
      <w:pPr>
        <w:pStyle w:val="ListParagraph"/>
        <w:spacing w:after="0"/>
        <w:ind w:left="780"/>
        <w:rPr>
          <w:sz w:val="20"/>
          <w:szCs w:val="20"/>
        </w:rPr>
      </w:pPr>
    </w:p>
    <w:p w14:paraId="5E9B0A19" w14:textId="2989242F" w:rsidR="000F1C92" w:rsidRPr="001A0F64" w:rsidRDefault="000F1C92" w:rsidP="000F1C92">
      <w:pPr>
        <w:spacing w:after="0"/>
        <w:contextualSpacing/>
        <w:rPr>
          <w:sz w:val="20"/>
          <w:szCs w:val="20"/>
        </w:rPr>
      </w:pPr>
      <w:r w:rsidRPr="001A0F64">
        <w:rPr>
          <w:sz w:val="20"/>
          <w:szCs w:val="20"/>
        </w:rPr>
        <w:t>For a confidential discussion about accessing these services, or if you would like to discuss alternative payment arrangements, contact:</w:t>
      </w:r>
    </w:p>
    <w:p w14:paraId="7E49860D" w14:textId="77777777" w:rsidR="00E36AB9" w:rsidRPr="001A0F64" w:rsidRDefault="00E36AB9" w:rsidP="000F1C92">
      <w:pPr>
        <w:rPr>
          <w:sz w:val="20"/>
          <w:szCs w:val="20"/>
        </w:rPr>
      </w:pPr>
    </w:p>
    <w:p w14:paraId="78AE3E62" w14:textId="6C11B494" w:rsidR="00CB566C" w:rsidRPr="001A0F64" w:rsidRDefault="00E36AB9" w:rsidP="000F1C92">
      <w:pPr>
        <w:rPr>
          <w:color w:val="FF0000"/>
          <w:sz w:val="20"/>
          <w:szCs w:val="20"/>
        </w:rPr>
      </w:pPr>
      <w:r w:rsidRPr="001A0F64">
        <w:rPr>
          <w:sz w:val="20"/>
          <w:szCs w:val="20"/>
        </w:rPr>
        <w:t xml:space="preserve">Principal - </w:t>
      </w:r>
      <w:r w:rsidR="00910FBB" w:rsidRPr="001A0F64">
        <w:rPr>
          <w:sz w:val="20"/>
          <w:szCs w:val="20"/>
        </w:rPr>
        <w:t>Stuart Boyle (9754</w:t>
      </w:r>
      <w:r w:rsidR="00CB566C" w:rsidRPr="001A0F64">
        <w:rPr>
          <w:sz w:val="20"/>
          <w:szCs w:val="20"/>
        </w:rPr>
        <w:t xml:space="preserve"> </w:t>
      </w:r>
      <w:r w:rsidR="00910FBB" w:rsidRPr="001A0F64">
        <w:rPr>
          <w:sz w:val="20"/>
          <w:szCs w:val="20"/>
        </w:rPr>
        <w:t xml:space="preserve">2505) </w:t>
      </w:r>
      <w:hyperlink r:id="rId15" w:history="1">
        <w:r w:rsidR="00910FBB" w:rsidRPr="001A0F64">
          <w:rPr>
            <w:rStyle w:val="Hyperlink"/>
            <w:color w:val="auto"/>
            <w:sz w:val="20"/>
            <w:szCs w:val="20"/>
          </w:rPr>
          <w:t>stuart.boyle@education.vic.gov.au</w:t>
        </w:r>
      </w:hyperlink>
      <w:r w:rsidR="00910FBB" w:rsidRPr="001A0F64">
        <w:rPr>
          <w:color w:val="FF0000"/>
          <w:sz w:val="20"/>
          <w:szCs w:val="20"/>
        </w:rPr>
        <w:t xml:space="preserve"> </w:t>
      </w:r>
    </w:p>
    <w:p w14:paraId="2BF9CECF" w14:textId="13D69409" w:rsidR="00CB566C" w:rsidRPr="001A0F64" w:rsidRDefault="00E36AB9" w:rsidP="000F1C92">
      <w:pPr>
        <w:rPr>
          <w:sz w:val="20"/>
          <w:szCs w:val="20"/>
        </w:rPr>
      </w:pPr>
      <w:r w:rsidRPr="001A0F64">
        <w:rPr>
          <w:sz w:val="20"/>
          <w:szCs w:val="20"/>
        </w:rPr>
        <w:t xml:space="preserve">Business Manager - </w:t>
      </w:r>
      <w:r w:rsidR="00CB566C" w:rsidRPr="001A0F64">
        <w:rPr>
          <w:sz w:val="20"/>
          <w:szCs w:val="20"/>
        </w:rPr>
        <w:t xml:space="preserve">Robyn Garrett (9754 2505) </w:t>
      </w:r>
    </w:p>
    <w:p w14:paraId="1B517C7F" w14:textId="463BB4AB" w:rsidR="000F1C92" w:rsidRPr="001A0F64" w:rsidRDefault="00E36AB9" w:rsidP="000F1C92">
      <w:pPr>
        <w:rPr>
          <w:sz w:val="20"/>
          <w:szCs w:val="20"/>
        </w:rPr>
      </w:pPr>
      <w:r w:rsidRPr="001A0F64">
        <w:rPr>
          <w:sz w:val="20"/>
          <w:szCs w:val="20"/>
        </w:rPr>
        <w:t xml:space="preserve">Assistant Principal - </w:t>
      </w:r>
      <w:r w:rsidR="00910FBB" w:rsidRPr="001A0F64">
        <w:rPr>
          <w:sz w:val="20"/>
          <w:szCs w:val="20"/>
        </w:rPr>
        <w:t>Carol Ould (9754</w:t>
      </w:r>
      <w:r w:rsidR="00CB566C" w:rsidRPr="001A0F64">
        <w:rPr>
          <w:sz w:val="20"/>
          <w:szCs w:val="20"/>
        </w:rPr>
        <w:t xml:space="preserve"> </w:t>
      </w:r>
      <w:r w:rsidR="00910FBB" w:rsidRPr="001A0F64">
        <w:rPr>
          <w:sz w:val="20"/>
          <w:szCs w:val="20"/>
        </w:rPr>
        <w:t>2</w:t>
      </w:r>
      <w:r w:rsidR="00CB566C" w:rsidRPr="001A0F64">
        <w:rPr>
          <w:sz w:val="20"/>
          <w:szCs w:val="20"/>
        </w:rPr>
        <w:t>505</w:t>
      </w:r>
      <w:r w:rsidR="00591F02" w:rsidRPr="001A0F64">
        <w:rPr>
          <w:sz w:val="20"/>
          <w:szCs w:val="20"/>
        </w:rPr>
        <w:t>)</w:t>
      </w:r>
      <w:r w:rsidR="00957F8F" w:rsidRPr="001A0F64">
        <w:rPr>
          <w:sz w:val="20"/>
          <w:szCs w:val="20"/>
        </w:rPr>
        <w:t xml:space="preserve"> </w:t>
      </w:r>
      <w:r w:rsidR="00910FBB" w:rsidRPr="001A0F64">
        <w:rPr>
          <w:sz w:val="20"/>
          <w:szCs w:val="20"/>
          <w:u w:val="single"/>
        </w:rPr>
        <w:t>carol.ould@education.vic.gov.au</w:t>
      </w:r>
    </w:p>
    <w:p w14:paraId="6E0E5A73" w14:textId="26FDB144" w:rsidR="00B6762D" w:rsidRPr="001A0F64" w:rsidRDefault="00B6762D">
      <w:pPr>
        <w:spacing w:after="0"/>
        <w:rPr>
          <w:color w:val="FF0000"/>
          <w:sz w:val="20"/>
          <w:szCs w:val="20"/>
        </w:rPr>
      </w:pPr>
    </w:p>
    <w:p w14:paraId="37B0DDB9" w14:textId="4462D805" w:rsidR="00B6762D" w:rsidRPr="001A0F64" w:rsidRDefault="001B632F" w:rsidP="00B6762D">
      <w:pPr>
        <w:spacing w:after="0"/>
        <w:contextualSpacing/>
        <w:rPr>
          <w:sz w:val="20"/>
          <w:szCs w:val="20"/>
        </w:rPr>
      </w:pPr>
      <w:r>
        <w:rPr>
          <w:sz w:val="20"/>
          <w:szCs w:val="20"/>
        </w:rPr>
        <w:t>The Department of Education and Training</w:t>
      </w:r>
      <w:r w:rsidR="00B6762D" w:rsidRPr="001A0F64">
        <w:rPr>
          <w:sz w:val="20"/>
          <w:szCs w:val="20"/>
        </w:rPr>
        <w:t xml:space="preserve"> Parent Payment</w:t>
      </w:r>
      <w:r w:rsidR="003A4FBE" w:rsidRPr="001A0F64">
        <w:rPr>
          <w:sz w:val="20"/>
          <w:szCs w:val="20"/>
        </w:rPr>
        <w:t>s</w:t>
      </w:r>
      <w:r w:rsidR="00B6762D" w:rsidRPr="001A0F64">
        <w:rPr>
          <w:sz w:val="20"/>
          <w:szCs w:val="20"/>
        </w:rPr>
        <w:t xml:space="preserve"> Policy </w:t>
      </w:r>
      <w:r w:rsidR="006B3456" w:rsidRPr="001A0F64">
        <w:rPr>
          <w:sz w:val="20"/>
          <w:szCs w:val="20"/>
        </w:rPr>
        <w:t>overview</w:t>
      </w:r>
      <w:r>
        <w:rPr>
          <w:sz w:val="20"/>
          <w:szCs w:val="20"/>
        </w:rPr>
        <w:t xml:space="preserve"> is</w:t>
      </w:r>
      <w:r w:rsidR="006B3456" w:rsidRPr="001A0F64">
        <w:rPr>
          <w:sz w:val="20"/>
          <w:szCs w:val="20"/>
        </w:rPr>
        <w:t xml:space="preserve"> </w:t>
      </w:r>
      <w:r>
        <w:rPr>
          <w:sz w:val="20"/>
          <w:szCs w:val="20"/>
        </w:rPr>
        <w:t>attached for further information.</w:t>
      </w:r>
    </w:p>
    <w:p w14:paraId="6A1795D7" w14:textId="77777777" w:rsidR="00870323" w:rsidRPr="001A0F64" w:rsidRDefault="00870323">
      <w:pPr>
        <w:spacing w:after="0"/>
        <w:rPr>
          <w:color w:val="FF0000"/>
          <w:sz w:val="20"/>
          <w:szCs w:val="20"/>
        </w:rPr>
      </w:pPr>
    </w:p>
    <w:p w14:paraId="0A2922B8" w14:textId="055FFD91" w:rsidR="00870323" w:rsidRPr="001A0F64" w:rsidRDefault="00870323" w:rsidP="00870323">
      <w:pPr>
        <w:rPr>
          <w:i/>
          <w:iCs/>
          <w:color w:val="FF0000"/>
          <w:sz w:val="20"/>
          <w:szCs w:val="20"/>
        </w:rPr>
      </w:pPr>
      <w:r w:rsidRPr="001A0F64">
        <w:rPr>
          <w:sz w:val="20"/>
          <w:szCs w:val="20"/>
        </w:rPr>
        <w:t>Yours sincerely,</w:t>
      </w:r>
    </w:p>
    <w:p w14:paraId="313B0A91" w14:textId="7EBFA41F" w:rsidR="00B00C6D" w:rsidRDefault="00B00C6D" w:rsidP="00870323">
      <w:pPr>
        <w:rPr>
          <w:i/>
          <w:iCs/>
          <w:color w:val="FF0000"/>
          <w:szCs w:val="22"/>
        </w:rPr>
      </w:pPr>
    </w:p>
    <w:p w14:paraId="190839C4" w14:textId="77777777" w:rsidR="00E36EFE" w:rsidRDefault="00E36EFE" w:rsidP="00870323">
      <w:pPr>
        <w:rPr>
          <w:i/>
          <w:iCs/>
          <w:color w:val="FF0000"/>
          <w:szCs w:val="22"/>
        </w:rPr>
      </w:pPr>
    </w:p>
    <w:p w14:paraId="67259AFF" w14:textId="38437606" w:rsidR="00870323" w:rsidRPr="00E36EFE" w:rsidRDefault="00940F5E" w:rsidP="00870323">
      <w:pPr>
        <w:rPr>
          <w:iCs/>
          <w:sz w:val="20"/>
          <w:szCs w:val="20"/>
        </w:rPr>
      </w:pPr>
      <w:r w:rsidRPr="001A0F64">
        <w:rPr>
          <w:iCs/>
          <w:sz w:val="20"/>
          <w:szCs w:val="20"/>
        </w:rPr>
        <w:t>Stuart Boyle</w:t>
      </w:r>
      <w:r w:rsidR="00293A2F" w:rsidRPr="001A0F64">
        <w:rPr>
          <w:iCs/>
          <w:sz w:val="20"/>
          <w:szCs w:val="20"/>
        </w:rPr>
        <w:tab/>
      </w:r>
      <w:r w:rsidR="00293A2F" w:rsidRPr="001A0F64">
        <w:rPr>
          <w:iCs/>
          <w:sz w:val="20"/>
          <w:szCs w:val="20"/>
        </w:rPr>
        <w:tab/>
      </w:r>
      <w:r w:rsidR="00293A2F" w:rsidRPr="001A0F64">
        <w:rPr>
          <w:iCs/>
          <w:sz w:val="20"/>
          <w:szCs w:val="20"/>
        </w:rPr>
        <w:tab/>
      </w:r>
      <w:r w:rsidR="00293A2F" w:rsidRPr="001A0F64">
        <w:rPr>
          <w:iCs/>
          <w:sz w:val="20"/>
          <w:szCs w:val="20"/>
        </w:rPr>
        <w:tab/>
      </w:r>
      <w:r w:rsidR="00293A2F" w:rsidRPr="001A0F64">
        <w:rPr>
          <w:iCs/>
          <w:sz w:val="20"/>
          <w:szCs w:val="20"/>
        </w:rPr>
        <w:tab/>
      </w:r>
      <w:r w:rsidR="00293A2F" w:rsidRPr="001A0F64">
        <w:rPr>
          <w:iCs/>
          <w:sz w:val="20"/>
          <w:szCs w:val="20"/>
        </w:rPr>
        <w:tab/>
        <w:t>Anthony Jones</w:t>
      </w:r>
      <w:r w:rsidR="00E36EFE">
        <w:rPr>
          <w:iCs/>
          <w:sz w:val="20"/>
          <w:szCs w:val="20"/>
        </w:rPr>
        <w:br/>
      </w:r>
      <w:r w:rsidRPr="00E36EFE">
        <w:rPr>
          <w:b/>
          <w:iCs/>
          <w:sz w:val="20"/>
          <w:szCs w:val="20"/>
        </w:rPr>
        <w:t>Principal</w:t>
      </w:r>
      <w:r w:rsidR="00293A2F" w:rsidRPr="00E36EFE">
        <w:rPr>
          <w:b/>
          <w:iCs/>
          <w:sz w:val="20"/>
          <w:szCs w:val="20"/>
        </w:rPr>
        <w:tab/>
      </w:r>
      <w:r w:rsidR="00293A2F" w:rsidRPr="00E36EFE">
        <w:rPr>
          <w:b/>
          <w:iCs/>
          <w:sz w:val="20"/>
          <w:szCs w:val="20"/>
        </w:rPr>
        <w:tab/>
      </w:r>
      <w:r w:rsidR="00293A2F" w:rsidRPr="00E36EFE">
        <w:rPr>
          <w:b/>
          <w:iCs/>
          <w:sz w:val="20"/>
          <w:szCs w:val="20"/>
        </w:rPr>
        <w:tab/>
      </w:r>
      <w:r w:rsidR="00293A2F" w:rsidRPr="00E36EFE">
        <w:rPr>
          <w:b/>
          <w:iCs/>
          <w:sz w:val="20"/>
          <w:szCs w:val="20"/>
        </w:rPr>
        <w:tab/>
      </w:r>
      <w:r w:rsidR="00293A2F" w:rsidRPr="00E36EFE">
        <w:rPr>
          <w:b/>
          <w:iCs/>
          <w:sz w:val="20"/>
          <w:szCs w:val="20"/>
        </w:rPr>
        <w:tab/>
      </w:r>
      <w:r w:rsidR="00293A2F" w:rsidRPr="00E36EFE">
        <w:rPr>
          <w:b/>
          <w:iCs/>
          <w:sz w:val="20"/>
          <w:szCs w:val="20"/>
        </w:rPr>
        <w:tab/>
        <w:t>School Council President</w:t>
      </w:r>
      <w:r w:rsidR="00870323" w:rsidRPr="00E36EFE">
        <w:rPr>
          <w:b/>
          <w:iCs/>
          <w:sz w:val="20"/>
          <w:szCs w:val="20"/>
        </w:rPr>
        <w:tab/>
      </w:r>
      <w:r w:rsidR="00870323" w:rsidRPr="00E36EFE">
        <w:rPr>
          <w:b/>
          <w:iCs/>
          <w:color w:val="FF0000"/>
          <w:sz w:val="20"/>
          <w:szCs w:val="20"/>
        </w:rPr>
        <w:t xml:space="preserve">  </w:t>
      </w:r>
    </w:p>
    <w:p w14:paraId="2E86E5ED" w14:textId="60EB2C95" w:rsidR="00B52B3E" w:rsidRPr="00B22764" w:rsidRDefault="00755F39" w:rsidP="00B22764">
      <w:pPr>
        <w:pStyle w:val="Heading3"/>
        <w:rPr>
          <w:sz w:val="20"/>
          <w:szCs w:val="20"/>
        </w:rPr>
      </w:pPr>
      <w:r w:rsidRPr="00B22764">
        <w:rPr>
          <w:sz w:val="20"/>
          <w:szCs w:val="20"/>
        </w:rPr>
        <w:lastRenderedPageBreak/>
        <w:t>Fee schedule</w:t>
      </w:r>
      <w:r w:rsidR="008E1DC2" w:rsidRPr="00B22764">
        <w:rPr>
          <w:sz w:val="20"/>
          <w:szCs w:val="20"/>
        </w:rPr>
        <w:t xml:space="preserve"> – Year 2021</w:t>
      </w:r>
    </w:p>
    <w:p w14:paraId="028B0B39" w14:textId="29A0CBBA" w:rsidR="00C10247" w:rsidRPr="001B632F" w:rsidRDefault="00D31673" w:rsidP="006D7205">
      <w:pPr>
        <w:spacing w:after="0"/>
        <w:rPr>
          <w:sz w:val="20"/>
          <w:szCs w:val="20"/>
        </w:rPr>
      </w:pPr>
      <w:r w:rsidRPr="001B632F">
        <w:rPr>
          <w:color w:val="000000" w:themeColor="text2"/>
          <w:sz w:val="20"/>
          <w:szCs w:val="20"/>
        </w:rPr>
        <w:t>Please find the itemised list</w:t>
      </w:r>
      <w:r w:rsidR="00A2205D" w:rsidRPr="001B632F">
        <w:rPr>
          <w:color w:val="000000" w:themeColor="text2"/>
          <w:sz w:val="20"/>
          <w:szCs w:val="20"/>
        </w:rPr>
        <w:t xml:space="preserve"> of</w:t>
      </w:r>
      <w:r w:rsidRPr="001B632F">
        <w:rPr>
          <w:color w:val="000000" w:themeColor="text2"/>
          <w:sz w:val="20"/>
          <w:szCs w:val="20"/>
        </w:rPr>
        <w:t xml:space="preserve"> </w:t>
      </w:r>
      <w:r w:rsidR="00FB1E93" w:rsidRPr="001B632F">
        <w:rPr>
          <w:color w:val="000000" w:themeColor="text2"/>
          <w:sz w:val="20"/>
          <w:szCs w:val="20"/>
        </w:rPr>
        <w:t>E</w:t>
      </w:r>
      <w:r w:rsidRPr="001B632F">
        <w:rPr>
          <w:color w:val="000000" w:themeColor="text2"/>
          <w:sz w:val="20"/>
          <w:szCs w:val="20"/>
        </w:rPr>
        <w:t xml:space="preserve">ssential </w:t>
      </w:r>
      <w:r w:rsidR="00FB1E93" w:rsidRPr="001B632F">
        <w:rPr>
          <w:color w:val="000000" w:themeColor="text2"/>
          <w:sz w:val="20"/>
          <w:szCs w:val="20"/>
        </w:rPr>
        <w:t>S</w:t>
      </w:r>
      <w:r w:rsidRPr="001B632F">
        <w:rPr>
          <w:color w:val="000000" w:themeColor="text2"/>
          <w:sz w:val="20"/>
          <w:szCs w:val="20"/>
        </w:rPr>
        <w:t xml:space="preserve">tudent </w:t>
      </w:r>
      <w:r w:rsidR="00FB1E93" w:rsidRPr="001B632F">
        <w:rPr>
          <w:color w:val="000000" w:themeColor="text2"/>
          <w:sz w:val="20"/>
          <w:szCs w:val="20"/>
        </w:rPr>
        <w:t>L</w:t>
      </w:r>
      <w:r w:rsidRPr="001B632F">
        <w:rPr>
          <w:color w:val="000000" w:themeColor="text2"/>
          <w:sz w:val="20"/>
          <w:szCs w:val="20"/>
        </w:rPr>
        <w:t xml:space="preserve">earning </w:t>
      </w:r>
      <w:r w:rsidR="00FB1E93" w:rsidRPr="001B632F">
        <w:rPr>
          <w:color w:val="000000" w:themeColor="text2"/>
          <w:sz w:val="20"/>
          <w:szCs w:val="20"/>
        </w:rPr>
        <w:t>I</w:t>
      </w:r>
      <w:r w:rsidRPr="001B632F">
        <w:rPr>
          <w:color w:val="000000" w:themeColor="text2"/>
          <w:sz w:val="20"/>
          <w:szCs w:val="20"/>
        </w:rPr>
        <w:t>tem</w:t>
      </w:r>
      <w:r w:rsidR="009E3C7F" w:rsidRPr="001B632F">
        <w:rPr>
          <w:color w:val="000000" w:themeColor="text2"/>
          <w:sz w:val="20"/>
          <w:szCs w:val="20"/>
        </w:rPr>
        <w:t>s</w:t>
      </w:r>
      <w:r w:rsidR="002C6320" w:rsidRPr="001B632F">
        <w:rPr>
          <w:color w:val="000000" w:themeColor="text2"/>
          <w:sz w:val="20"/>
          <w:szCs w:val="20"/>
        </w:rPr>
        <w:t xml:space="preserve"> </w:t>
      </w:r>
      <w:r w:rsidR="00CD66BD" w:rsidRPr="001B632F">
        <w:rPr>
          <w:color w:val="000000" w:themeColor="text2"/>
          <w:sz w:val="20"/>
          <w:szCs w:val="20"/>
        </w:rPr>
        <w:t xml:space="preserve">and </w:t>
      </w:r>
      <w:r w:rsidR="002C6320" w:rsidRPr="001B632F">
        <w:rPr>
          <w:color w:val="000000" w:themeColor="text2"/>
          <w:sz w:val="20"/>
          <w:szCs w:val="20"/>
        </w:rPr>
        <w:t xml:space="preserve">Optional Items </w:t>
      </w:r>
      <w:r w:rsidR="00CD66BD" w:rsidRPr="001B632F">
        <w:rPr>
          <w:color w:val="000000" w:themeColor="text2"/>
          <w:sz w:val="20"/>
          <w:szCs w:val="20"/>
        </w:rPr>
        <w:t xml:space="preserve">for your child.  </w:t>
      </w:r>
      <w:r w:rsidR="00F009F0" w:rsidRPr="001B632F">
        <w:rPr>
          <w:sz w:val="20"/>
          <w:szCs w:val="20"/>
        </w:rPr>
        <w:t>Belgrave South Primary School</w:t>
      </w:r>
      <w:r w:rsidR="00F009F0" w:rsidRPr="001B632F">
        <w:rPr>
          <w:i/>
          <w:iCs/>
          <w:color w:val="FF0000"/>
          <w:sz w:val="20"/>
          <w:szCs w:val="20"/>
        </w:rPr>
        <w:t xml:space="preserve"> </w:t>
      </w:r>
      <w:r w:rsidR="00CD66BD" w:rsidRPr="001B632F">
        <w:rPr>
          <w:sz w:val="20"/>
          <w:szCs w:val="20"/>
        </w:rPr>
        <w:t>also continues to welcome y</w:t>
      </w:r>
      <w:r w:rsidR="00F009F0" w:rsidRPr="001B632F">
        <w:rPr>
          <w:sz w:val="20"/>
          <w:szCs w:val="20"/>
        </w:rPr>
        <w:t>our voluntary contributions for</w:t>
      </w:r>
      <w:r w:rsidR="00955FCC" w:rsidRPr="001B632F">
        <w:rPr>
          <w:sz w:val="20"/>
          <w:szCs w:val="20"/>
        </w:rPr>
        <w:t xml:space="preserve"> 2021.</w:t>
      </w:r>
    </w:p>
    <w:p w14:paraId="7491E283" w14:textId="77777777" w:rsidR="00C10247" w:rsidRPr="001B632F" w:rsidRDefault="00C10247" w:rsidP="006D7205">
      <w:pPr>
        <w:spacing w:after="0"/>
        <w:rPr>
          <w:i/>
          <w:iCs/>
          <w:color w:val="FF0000"/>
          <w:sz w:val="20"/>
          <w:szCs w:val="20"/>
        </w:rPr>
      </w:pPr>
    </w:p>
    <w:p w14:paraId="26DF6D9F" w14:textId="350AFC6D" w:rsidR="00DB4A61" w:rsidRPr="001B632F" w:rsidRDefault="006D7205" w:rsidP="006D7205">
      <w:pPr>
        <w:spacing w:after="0"/>
        <w:rPr>
          <w:sz w:val="20"/>
          <w:szCs w:val="20"/>
        </w:rPr>
      </w:pPr>
      <w:r w:rsidRPr="001B632F">
        <w:rPr>
          <w:bCs/>
          <w:color w:val="000000" w:themeColor="text2"/>
          <w:sz w:val="20"/>
          <w:szCs w:val="20"/>
        </w:rPr>
        <w:t>Please complete this form and return to the school by</w:t>
      </w:r>
      <w:r w:rsidR="00CA3B7B" w:rsidRPr="001B632F">
        <w:rPr>
          <w:b/>
          <w:sz w:val="20"/>
          <w:szCs w:val="20"/>
        </w:rPr>
        <w:t xml:space="preserve"> </w:t>
      </w:r>
      <w:r w:rsidR="00352301">
        <w:rPr>
          <w:b/>
          <w:sz w:val="20"/>
          <w:szCs w:val="20"/>
        </w:rPr>
        <w:t>Thursday 17</w:t>
      </w:r>
      <w:r w:rsidR="00352301" w:rsidRPr="00352301">
        <w:rPr>
          <w:b/>
          <w:sz w:val="20"/>
          <w:szCs w:val="20"/>
          <w:vertAlign w:val="superscript"/>
        </w:rPr>
        <w:t>th</w:t>
      </w:r>
      <w:r w:rsidR="00352301">
        <w:rPr>
          <w:b/>
          <w:sz w:val="20"/>
          <w:szCs w:val="20"/>
        </w:rPr>
        <w:t xml:space="preserve"> December</w:t>
      </w:r>
      <w:r w:rsidRPr="001B632F">
        <w:rPr>
          <w:bCs/>
          <w:color w:val="000000" w:themeColor="text2"/>
          <w:sz w:val="20"/>
          <w:szCs w:val="20"/>
        </w:rPr>
        <w:t xml:space="preserve"> so the school can prepare accordingly.</w:t>
      </w:r>
    </w:p>
    <w:p w14:paraId="587ACCD4" w14:textId="4FC557E8" w:rsidR="000C3CEF" w:rsidRPr="00B22764" w:rsidRDefault="00FD07AC" w:rsidP="007D1388">
      <w:pPr>
        <w:pStyle w:val="Heading3"/>
        <w:rPr>
          <w:sz w:val="20"/>
          <w:szCs w:val="20"/>
        </w:rPr>
      </w:pPr>
      <w:r w:rsidRPr="00B22764">
        <w:rPr>
          <w:sz w:val="20"/>
          <w:szCs w:val="20"/>
        </w:rPr>
        <w:t>Essential Student Learning Items</w:t>
      </w:r>
      <w:r w:rsidR="0082068E" w:rsidRPr="00B22764">
        <w:rPr>
          <w:sz w:val="20"/>
          <w:szCs w:val="20"/>
        </w:rPr>
        <w:t xml:space="preserve">           </w:t>
      </w:r>
    </w:p>
    <w:p w14:paraId="5A92E356" w14:textId="683565D8" w:rsidR="004204D0" w:rsidRPr="00B22764" w:rsidRDefault="00A2205D" w:rsidP="00FB3D70">
      <w:pPr>
        <w:spacing w:after="0"/>
        <w:contextualSpacing/>
        <w:rPr>
          <w:sz w:val="20"/>
          <w:szCs w:val="20"/>
        </w:rPr>
      </w:pPr>
      <w:r w:rsidRPr="00B22764">
        <w:rPr>
          <w:sz w:val="20"/>
          <w:szCs w:val="20"/>
        </w:rPr>
        <w:t>Below is a list of</w:t>
      </w:r>
      <w:r w:rsidR="00A74610" w:rsidRPr="00B22764">
        <w:rPr>
          <w:sz w:val="20"/>
          <w:szCs w:val="20"/>
        </w:rPr>
        <w:t xml:space="preserve"> items and activities </w:t>
      </w:r>
      <w:r w:rsidR="000D1E99" w:rsidRPr="00B22764">
        <w:rPr>
          <w:sz w:val="20"/>
          <w:szCs w:val="20"/>
        </w:rPr>
        <w:t>which a</w:t>
      </w:r>
      <w:r w:rsidRPr="00B22764">
        <w:rPr>
          <w:sz w:val="20"/>
          <w:szCs w:val="20"/>
        </w:rPr>
        <w:t>re</w:t>
      </w:r>
      <w:r w:rsidR="000D1E99" w:rsidRPr="00B22764">
        <w:rPr>
          <w:sz w:val="20"/>
          <w:szCs w:val="20"/>
        </w:rPr>
        <w:t xml:space="preserve"> essential for your child to </w:t>
      </w:r>
      <w:r w:rsidR="004B6A09" w:rsidRPr="00B22764">
        <w:rPr>
          <w:sz w:val="20"/>
          <w:szCs w:val="20"/>
        </w:rPr>
        <w:t>learn</w:t>
      </w:r>
      <w:r w:rsidR="00392ADB" w:rsidRPr="00B22764">
        <w:rPr>
          <w:sz w:val="20"/>
          <w:szCs w:val="20"/>
        </w:rPr>
        <w:t xml:space="preserve"> </w:t>
      </w:r>
      <w:r w:rsidR="00EE6AA9" w:rsidRPr="00B22764">
        <w:rPr>
          <w:sz w:val="20"/>
          <w:szCs w:val="20"/>
        </w:rPr>
        <w:t>the standard curriculum.</w:t>
      </w:r>
      <w:r w:rsidR="004B6A09" w:rsidRPr="00B22764">
        <w:rPr>
          <w:sz w:val="20"/>
          <w:szCs w:val="20"/>
        </w:rPr>
        <w:t xml:space="preserve"> </w:t>
      </w:r>
      <w:r w:rsidR="00EE6AA9" w:rsidRPr="00B22764">
        <w:rPr>
          <w:sz w:val="20"/>
          <w:szCs w:val="20"/>
        </w:rPr>
        <w:t>You</w:t>
      </w:r>
      <w:r w:rsidR="004204D0" w:rsidRPr="00B22764">
        <w:rPr>
          <w:sz w:val="20"/>
          <w:szCs w:val="20"/>
        </w:rPr>
        <w:t xml:space="preserve"> may choose to purchase </w:t>
      </w:r>
      <w:r w:rsidR="004B6A09" w:rsidRPr="00B22764">
        <w:rPr>
          <w:sz w:val="20"/>
          <w:szCs w:val="20"/>
        </w:rPr>
        <w:t>these</w:t>
      </w:r>
      <w:r w:rsidR="004204D0" w:rsidRPr="00B22764">
        <w:rPr>
          <w:sz w:val="20"/>
          <w:szCs w:val="20"/>
        </w:rPr>
        <w:t xml:space="preserve"> items</w:t>
      </w:r>
      <w:r w:rsidR="004B6A09" w:rsidRPr="00B22764">
        <w:rPr>
          <w:sz w:val="20"/>
          <w:szCs w:val="20"/>
        </w:rPr>
        <w:t xml:space="preserve"> through the school or provide your own</w:t>
      </w:r>
      <w:r w:rsidR="004204D0" w:rsidRPr="00B22764">
        <w:rPr>
          <w:sz w:val="20"/>
          <w:szCs w:val="20"/>
        </w:rPr>
        <w:t>.</w:t>
      </w:r>
      <w:r w:rsidR="000E0ED6" w:rsidRPr="00B22764">
        <w:rPr>
          <w:sz w:val="20"/>
          <w:szCs w:val="20"/>
        </w:rPr>
        <w:t xml:space="preserve"> Please indicate which items you would like to purchase through the school on the table below:</w:t>
      </w:r>
    </w:p>
    <w:p w14:paraId="32935E3C" w14:textId="15443092" w:rsidR="004204D0" w:rsidRPr="005F04EB" w:rsidRDefault="004204D0" w:rsidP="00DD48D3">
      <w:pPr>
        <w:spacing w:after="0"/>
        <w:rPr>
          <w:szCs w:val="22"/>
        </w:rPr>
      </w:pPr>
    </w:p>
    <w:tbl>
      <w:tblPr>
        <w:tblStyle w:val="TableGrid"/>
        <w:tblW w:w="0" w:type="auto"/>
        <w:tblLook w:val="04A0" w:firstRow="1" w:lastRow="0" w:firstColumn="1" w:lastColumn="0" w:noHBand="0" w:noVBand="1"/>
      </w:tblPr>
      <w:tblGrid>
        <w:gridCol w:w="8075"/>
        <w:gridCol w:w="1547"/>
      </w:tblGrid>
      <w:tr w:rsidR="00F15EF2" w:rsidRPr="00E36EFE" w14:paraId="29BE4085" w14:textId="77777777" w:rsidTr="00E36E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739A970B" w14:textId="121D94F8" w:rsidR="005A3C7E" w:rsidRPr="00E36EFE" w:rsidRDefault="00F15EF2" w:rsidP="00DD48D3">
            <w:pPr>
              <w:spacing w:after="0"/>
              <w:rPr>
                <w:b w:val="0"/>
                <w:szCs w:val="22"/>
              </w:rPr>
            </w:pPr>
            <w:r w:rsidRPr="00E36EFE">
              <w:rPr>
                <w:szCs w:val="22"/>
              </w:rPr>
              <w:t>Essential Student Learning Item</w:t>
            </w:r>
            <w:r w:rsidR="005A3C7E" w:rsidRPr="00E36EFE">
              <w:rPr>
                <w:szCs w:val="22"/>
              </w:rPr>
              <w:t>s</w:t>
            </w:r>
          </w:p>
        </w:tc>
        <w:tc>
          <w:tcPr>
            <w:tcW w:w="1547" w:type="dxa"/>
          </w:tcPr>
          <w:p w14:paraId="0CA1797C" w14:textId="6D4C413F" w:rsidR="00F15EF2" w:rsidRPr="00E36EFE" w:rsidRDefault="00F15EF2" w:rsidP="00E36EFE">
            <w:pPr>
              <w:spacing w:after="0"/>
              <w:jc w:val="right"/>
              <w:cnfStyle w:val="100000000000" w:firstRow="1" w:lastRow="0" w:firstColumn="0" w:lastColumn="0" w:oddVBand="0" w:evenVBand="0" w:oddHBand="0" w:evenHBand="0" w:firstRowFirstColumn="0" w:firstRowLastColumn="0" w:lastRowFirstColumn="0" w:lastRowLastColumn="0"/>
              <w:rPr>
                <w:szCs w:val="22"/>
              </w:rPr>
            </w:pPr>
            <w:r w:rsidRPr="00E36EFE">
              <w:rPr>
                <w:szCs w:val="22"/>
              </w:rPr>
              <w:t>Amount</w:t>
            </w:r>
          </w:p>
        </w:tc>
      </w:tr>
      <w:tr w:rsidR="00F15EF2" w:rsidRPr="00E36EFE" w14:paraId="4853A755" w14:textId="77777777" w:rsidTr="00E36EFE">
        <w:tc>
          <w:tcPr>
            <w:cnfStyle w:val="001000000000" w:firstRow="0" w:lastRow="0" w:firstColumn="1" w:lastColumn="0" w:oddVBand="0" w:evenVBand="0" w:oddHBand="0" w:evenHBand="0" w:firstRowFirstColumn="0" w:firstRowLastColumn="0" w:lastRowFirstColumn="0" w:lastRowLastColumn="0"/>
            <w:tcW w:w="8075" w:type="dxa"/>
          </w:tcPr>
          <w:p w14:paraId="78E31665" w14:textId="6FE96CEA" w:rsidR="00F15EF2" w:rsidRPr="00E36EFE" w:rsidRDefault="00823B38" w:rsidP="00DD48D3">
            <w:pPr>
              <w:spacing w:after="0"/>
              <w:rPr>
                <w:b/>
                <w:color w:val="auto"/>
                <w:szCs w:val="22"/>
              </w:rPr>
            </w:pPr>
            <w:r w:rsidRPr="00E36EFE">
              <w:rPr>
                <w:b/>
                <w:color w:val="auto"/>
                <w:szCs w:val="22"/>
              </w:rPr>
              <w:t>Curriculum Consumables Classroom</w:t>
            </w:r>
          </w:p>
          <w:p w14:paraId="02BE0A2F" w14:textId="61E90489" w:rsidR="00823B38" w:rsidRPr="00E36EFE" w:rsidRDefault="00823B38" w:rsidP="00DD48D3">
            <w:pPr>
              <w:spacing w:after="0"/>
              <w:rPr>
                <w:szCs w:val="22"/>
              </w:rPr>
            </w:pPr>
            <w:r w:rsidRPr="00E36EFE">
              <w:rPr>
                <w:color w:val="auto"/>
                <w:szCs w:val="22"/>
              </w:rPr>
              <w:t xml:space="preserve">Paper, cover paper, glue, paint, glitter, copy paper, laminating pouches for certificates/special work &amp; home learning sheets, speciality pens/paper/books, ribbons &amp; other craft items, consumables for cooking such as eggs, flour, milk and baking powder </w:t>
            </w:r>
          </w:p>
        </w:tc>
        <w:tc>
          <w:tcPr>
            <w:tcW w:w="1547" w:type="dxa"/>
          </w:tcPr>
          <w:p w14:paraId="4F9954B6" w14:textId="4495219D" w:rsidR="00F15EF2" w:rsidRPr="00E36EFE" w:rsidRDefault="00823B38" w:rsidP="00E36EFE">
            <w:pPr>
              <w:spacing w:after="0"/>
              <w:jc w:val="right"/>
              <w:cnfStyle w:val="000000000000" w:firstRow="0" w:lastRow="0" w:firstColumn="0" w:lastColumn="0" w:oddVBand="0" w:evenVBand="0" w:oddHBand="0" w:evenHBand="0" w:firstRowFirstColumn="0" w:firstRowLastColumn="0" w:lastRowFirstColumn="0" w:lastRowLastColumn="0"/>
              <w:rPr>
                <w:szCs w:val="22"/>
              </w:rPr>
            </w:pPr>
            <w:r w:rsidRPr="00E36EFE">
              <w:rPr>
                <w:szCs w:val="22"/>
              </w:rPr>
              <w:t>$100</w:t>
            </w:r>
          </w:p>
        </w:tc>
      </w:tr>
      <w:tr w:rsidR="00F15EF2" w:rsidRPr="00E36EFE" w14:paraId="05173365" w14:textId="77777777" w:rsidTr="00E36EFE">
        <w:tc>
          <w:tcPr>
            <w:cnfStyle w:val="001000000000" w:firstRow="0" w:lastRow="0" w:firstColumn="1" w:lastColumn="0" w:oddVBand="0" w:evenVBand="0" w:oddHBand="0" w:evenHBand="0" w:firstRowFirstColumn="0" w:firstRowLastColumn="0" w:lastRowFirstColumn="0" w:lastRowLastColumn="0"/>
            <w:tcW w:w="8075" w:type="dxa"/>
          </w:tcPr>
          <w:p w14:paraId="67BB17C5" w14:textId="77777777" w:rsidR="00F15EF2" w:rsidRPr="00E36EFE" w:rsidRDefault="00882E78" w:rsidP="00DD48D3">
            <w:pPr>
              <w:spacing w:after="0"/>
              <w:rPr>
                <w:b/>
                <w:color w:val="auto"/>
                <w:szCs w:val="22"/>
              </w:rPr>
            </w:pPr>
            <w:r w:rsidRPr="00E36EFE">
              <w:rPr>
                <w:b/>
                <w:color w:val="auto"/>
                <w:szCs w:val="22"/>
              </w:rPr>
              <w:t xml:space="preserve">Consumables for English </w:t>
            </w:r>
          </w:p>
          <w:p w14:paraId="1106A02F" w14:textId="46ED11E8" w:rsidR="00882E78" w:rsidRPr="00E36EFE" w:rsidRDefault="00250D4B" w:rsidP="00DD48D3">
            <w:pPr>
              <w:spacing w:after="0"/>
              <w:rPr>
                <w:szCs w:val="22"/>
              </w:rPr>
            </w:pPr>
            <w:r w:rsidRPr="00E36EFE">
              <w:rPr>
                <w:color w:val="auto"/>
                <w:szCs w:val="22"/>
              </w:rPr>
              <w:t>Specialty writing papers, pens and laminated alphabet sheets</w:t>
            </w:r>
          </w:p>
        </w:tc>
        <w:tc>
          <w:tcPr>
            <w:tcW w:w="1547" w:type="dxa"/>
          </w:tcPr>
          <w:p w14:paraId="463BF447" w14:textId="1CCC2954" w:rsidR="00F15EF2" w:rsidRPr="00E36EFE" w:rsidRDefault="00CA3734" w:rsidP="00E36EFE">
            <w:pPr>
              <w:spacing w:after="0"/>
              <w:jc w:val="right"/>
              <w:cnfStyle w:val="000000000000" w:firstRow="0" w:lastRow="0" w:firstColumn="0" w:lastColumn="0" w:oddVBand="0" w:evenVBand="0" w:oddHBand="0" w:evenHBand="0" w:firstRowFirstColumn="0" w:firstRowLastColumn="0" w:lastRowFirstColumn="0" w:lastRowLastColumn="0"/>
              <w:rPr>
                <w:szCs w:val="22"/>
              </w:rPr>
            </w:pPr>
            <w:r w:rsidRPr="00E36EFE">
              <w:rPr>
                <w:szCs w:val="22"/>
              </w:rPr>
              <w:t>$10</w:t>
            </w:r>
          </w:p>
        </w:tc>
      </w:tr>
      <w:tr w:rsidR="00F15EF2" w:rsidRPr="00E36EFE" w14:paraId="154100D0" w14:textId="77777777" w:rsidTr="00E36EFE">
        <w:tc>
          <w:tcPr>
            <w:cnfStyle w:val="001000000000" w:firstRow="0" w:lastRow="0" w:firstColumn="1" w:lastColumn="0" w:oddVBand="0" w:evenVBand="0" w:oddHBand="0" w:evenHBand="0" w:firstRowFirstColumn="0" w:firstRowLastColumn="0" w:lastRowFirstColumn="0" w:lastRowLastColumn="0"/>
            <w:tcW w:w="8075" w:type="dxa"/>
          </w:tcPr>
          <w:p w14:paraId="22D87D39" w14:textId="77777777" w:rsidR="00F15EF2" w:rsidRPr="00E36EFE" w:rsidRDefault="00CA3734" w:rsidP="00DD48D3">
            <w:pPr>
              <w:spacing w:after="0"/>
              <w:rPr>
                <w:b/>
                <w:color w:val="auto"/>
                <w:szCs w:val="22"/>
              </w:rPr>
            </w:pPr>
            <w:r w:rsidRPr="00E36EFE">
              <w:rPr>
                <w:b/>
                <w:color w:val="auto"/>
                <w:szCs w:val="22"/>
              </w:rPr>
              <w:t xml:space="preserve">Consumables for Maths </w:t>
            </w:r>
          </w:p>
          <w:p w14:paraId="6013B3D1" w14:textId="64AC8257" w:rsidR="00CA3734" w:rsidRPr="00E36EFE" w:rsidRDefault="00C331EC" w:rsidP="00DD48D3">
            <w:pPr>
              <w:spacing w:after="0"/>
              <w:rPr>
                <w:color w:val="auto"/>
                <w:szCs w:val="22"/>
              </w:rPr>
            </w:pPr>
            <w:r w:rsidRPr="00E36EFE">
              <w:rPr>
                <w:color w:val="auto"/>
                <w:szCs w:val="22"/>
              </w:rPr>
              <w:t xml:space="preserve">Stickers, </w:t>
            </w:r>
            <w:r w:rsidR="00973DFA" w:rsidRPr="00E36EFE">
              <w:rPr>
                <w:color w:val="auto"/>
                <w:szCs w:val="22"/>
              </w:rPr>
              <w:t>icy pole sticks, craft materials for pattern making, laminated number sheets</w:t>
            </w:r>
          </w:p>
        </w:tc>
        <w:tc>
          <w:tcPr>
            <w:tcW w:w="1547" w:type="dxa"/>
          </w:tcPr>
          <w:p w14:paraId="6EE65468" w14:textId="1407048C" w:rsidR="00F15EF2" w:rsidRPr="00E36EFE" w:rsidRDefault="00C331EC" w:rsidP="00E36EFE">
            <w:pPr>
              <w:spacing w:after="0"/>
              <w:jc w:val="right"/>
              <w:cnfStyle w:val="000000000000" w:firstRow="0" w:lastRow="0" w:firstColumn="0" w:lastColumn="0" w:oddVBand="0" w:evenVBand="0" w:oddHBand="0" w:evenHBand="0" w:firstRowFirstColumn="0" w:firstRowLastColumn="0" w:lastRowFirstColumn="0" w:lastRowLastColumn="0"/>
              <w:rPr>
                <w:szCs w:val="22"/>
              </w:rPr>
            </w:pPr>
            <w:r w:rsidRPr="00E36EFE">
              <w:rPr>
                <w:szCs w:val="22"/>
              </w:rPr>
              <w:t>$10</w:t>
            </w:r>
          </w:p>
        </w:tc>
      </w:tr>
      <w:tr w:rsidR="00F15EF2" w:rsidRPr="00E36EFE" w14:paraId="5BF3EE09" w14:textId="77777777" w:rsidTr="00E36EFE">
        <w:tc>
          <w:tcPr>
            <w:cnfStyle w:val="001000000000" w:firstRow="0" w:lastRow="0" w:firstColumn="1" w:lastColumn="0" w:oddVBand="0" w:evenVBand="0" w:oddHBand="0" w:evenHBand="0" w:firstRowFirstColumn="0" w:firstRowLastColumn="0" w:lastRowFirstColumn="0" w:lastRowLastColumn="0"/>
            <w:tcW w:w="8075" w:type="dxa"/>
          </w:tcPr>
          <w:p w14:paraId="0FAE8180" w14:textId="77777777" w:rsidR="00F15EF2" w:rsidRPr="00E36EFE" w:rsidRDefault="00E66A7E" w:rsidP="00DD48D3">
            <w:pPr>
              <w:spacing w:after="0"/>
              <w:rPr>
                <w:b/>
                <w:color w:val="auto"/>
                <w:szCs w:val="22"/>
              </w:rPr>
            </w:pPr>
            <w:r w:rsidRPr="00E36EFE">
              <w:rPr>
                <w:b/>
                <w:color w:val="auto"/>
                <w:szCs w:val="22"/>
              </w:rPr>
              <w:t>Consumables for Performing Arts</w:t>
            </w:r>
          </w:p>
          <w:p w14:paraId="7190C36E" w14:textId="2C29A3B5" w:rsidR="0078485E" w:rsidRPr="00E36EFE" w:rsidRDefault="0078485E" w:rsidP="00DD48D3">
            <w:pPr>
              <w:spacing w:after="0"/>
              <w:rPr>
                <w:color w:val="auto"/>
                <w:szCs w:val="22"/>
              </w:rPr>
            </w:pPr>
            <w:r w:rsidRPr="00E36EFE">
              <w:rPr>
                <w:color w:val="auto"/>
                <w:szCs w:val="22"/>
              </w:rPr>
              <w:t>Costumes, song sheets, scripts</w:t>
            </w:r>
          </w:p>
        </w:tc>
        <w:tc>
          <w:tcPr>
            <w:tcW w:w="1547" w:type="dxa"/>
          </w:tcPr>
          <w:p w14:paraId="59A64D64" w14:textId="7DD5811C" w:rsidR="00F15EF2" w:rsidRPr="00E36EFE" w:rsidRDefault="0078485E" w:rsidP="00E36EFE">
            <w:pPr>
              <w:spacing w:after="0"/>
              <w:jc w:val="right"/>
              <w:cnfStyle w:val="000000000000" w:firstRow="0" w:lastRow="0" w:firstColumn="0" w:lastColumn="0" w:oddVBand="0" w:evenVBand="0" w:oddHBand="0" w:evenHBand="0" w:firstRowFirstColumn="0" w:firstRowLastColumn="0" w:lastRowFirstColumn="0" w:lastRowLastColumn="0"/>
              <w:rPr>
                <w:szCs w:val="22"/>
              </w:rPr>
            </w:pPr>
            <w:r w:rsidRPr="00E36EFE">
              <w:rPr>
                <w:szCs w:val="22"/>
              </w:rPr>
              <w:t>$10</w:t>
            </w:r>
          </w:p>
        </w:tc>
      </w:tr>
      <w:tr w:rsidR="00E66A7E" w:rsidRPr="00E36EFE" w14:paraId="6D8D9732" w14:textId="77777777" w:rsidTr="00E36EFE">
        <w:tc>
          <w:tcPr>
            <w:cnfStyle w:val="001000000000" w:firstRow="0" w:lastRow="0" w:firstColumn="1" w:lastColumn="0" w:oddVBand="0" w:evenVBand="0" w:oddHBand="0" w:evenHBand="0" w:firstRowFirstColumn="0" w:firstRowLastColumn="0" w:lastRowFirstColumn="0" w:lastRowLastColumn="0"/>
            <w:tcW w:w="8075" w:type="dxa"/>
          </w:tcPr>
          <w:p w14:paraId="4DE70054" w14:textId="77777777" w:rsidR="00E66A7E" w:rsidRPr="00E36EFE" w:rsidRDefault="0078485E" w:rsidP="00DD48D3">
            <w:pPr>
              <w:spacing w:after="0"/>
              <w:rPr>
                <w:b/>
                <w:color w:val="auto"/>
                <w:szCs w:val="22"/>
              </w:rPr>
            </w:pPr>
            <w:r w:rsidRPr="00E36EFE">
              <w:rPr>
                <w:b/>
                <w:color w:val="auto"/>
                <w:szCs w:val="22"/>
              </w:rPr>
              <w:t>Consumables for Art</w:t>
            </w:r>
          </w:p>
          <w:p w14:paraId="624C6706" w14:textId="47D10148" w:rsidR="0078485E" w:rsidRPr="00E36EFE" w:rsidRDefault="002A2AE2" w:rsidP="00DD48D3">
            <w:pPr>
              <w:spacing w:after="0"/>
              <w:rPr>
                <w:color w:val="auto"/>
                <w:szCs w:val="22"/>
              </w:rPr>
            </w:pPr>
            <w:r w:rsidRPr="00E36EFE">
              <w:rPr>
                <w:color w:val="auto"/>
                <w:szCs w:val="22"/>
              </w:rPr>
              <w:t>Specialty paints, pens, papers, ribbons, craft items</w:t>
            </w:r>
          </w:p>
        </w:tc>
        <w:tc>
          <w:tcPr>
            <w:tcW w:w="1547" w:type="dxa"/>
          </w:tcPr>
          <w:p w14:paraId="28194C37" w14:textId="331AF65E" w:rsidR="00E66A7E" w:rsidRPr="00E36EFE" w:rsidRDefault="002A2AE2" w:rsidP="00E36EFE">
            <w:pPr>
              <w:spacing w:after="0"/>
              <w:jc w:val="right"/>
              <w:cnfStyle w:val="000000000000" w:firstRow="0" w:lastRow="0" w:firstColumn="0" w:lastColumn="0" w:oddVBand="0" w:evenVBand="0" w:oddHBand="0" w:evenHBand="0" w:firstRowFirstColumn="0" w:firstRowLastColumn="0" w:lastRowFirstColumn="0" w:lastRowLastColumn="0"/>
              <w:rPr>
                <w:szCs w:val="22"/>
              </w:rPr>
            </w:pPr>
            <w:r w:rsidRPr="00E36EFE">
              <w:rPr>
                <w:szCs w:val="22"/>
              </w:rPr>
              <w:t>$20</w:t>
            </w:r>
          </w:p>
        </w:tc>
      </w:tr>
      <w:tr w:rsidR="00E66A7E" w:rsidRPr="00E36EFE" w14:paraId="0D949CFE" w14:textId="77777777" w:rsidTr="00E36EFE">
        <w:tc>
          <w:tcPr>
            <w:cnfStyle w:val="001000000000" w:firstRow="0" w:lastRow="0" w:firstColumn="1" w:lastColumn="0" w:oddVBand="0" w:evenVBand="0" w:oddHBand="0" w:evenHBand="0" w:firstRowFirstColumn="0" w:firstRowLastColumn="0" w:lastRowFirstColumn="0" w:lastRowLastColumn="0"/>
            <w:tcW w:w="8075" w:type="dxa"/>
          </w:tcPr>
          <w:p w14:paraId="0A018A08" w14:textId="77777777" w:rsidR="00E66A7E" w:rsidRPr="00E36EFE" w:rsidRDefault="00C44352" w:rsidP="00DD48D3">
            <w:pPr>
              <w:spacing w:after="0"/>
              <w:rPr>
                <w:b/>
                <w:color w:val="auto"/>
                <w:szCs w:val="22"/>
              </w:rPr>
            </w:pPr>
            <w:r w:rsidRPr="00E36EFE">
              <w:rPr>
                <w:b/>
                <w:color w:val="auto"/>
                <w:szCs w:val="22"/>
              </w:rPr>
              <w:t>Consumables for LOTE (Japanese)</w:t>
            </w:r>
          </w:p>
          <w:p w14:paraId="0314CE0C" w14:textId="149CF440" w:rsidR="00C44352" w:rsidRPr="00E36EFE" w:rsidRDefault="00B56EFD" w:rsidP="00DD48D3">
            <w:pPr>
              <w:spacing w:after="0"/>
              <w:rPr>
                <w:color w:val="auto"/>
                <w:szCs w:val="22"/>
              </w:rPr>
            </w:pPr>
            <w:r w:rsidRPr="00E36EFE">
              <w:rPr>
                <w:color w:val="auto"/>
                <w:szCs w:val="22"/>
              </w:rPr>
              <w:t xml:space="preserve">Japanese Cultural Day, </w:t>
            </w:r>
            <w:r w:rsidR="008152B1" w:rsidRPr="00E36EFE">
              <w:rPr>
                <w:color w:val="auto"/>
                <w:szCs w:val="22"/>
              </w:rPr>
              <w:t xml:space="preserve">Craft activities </w:t>
            </w:r>
          </w:p>
        </w:tc>
        <w:tc>
          <w:tcPr>
            <w:tcW w:w="1547" w:type="dxa"/>
          </w:tcPr>
          <w:p w14:paraId="50314799" w14:textId="7350F4A8" w:rsidR="00E66A7E" w:rsidRPr="00E36EFE" w:rsidRDefault="008152B1" w:rsidP="00E36EFE">
            <w:pPr>
              <w:spacing w:after="0"/>
              <w:jc w:val="right"/>
              <w:cnfStyle w:val="000000000000" w:firstRow="0" w:lastRow="0" w:firstColumn="0" w:lastColumn="0" w:oddVBand="0" w:evenVBand="0" w:oddHBand="0" w:evenHBand="0" w:firstRowFirstColumn="0" w:firstRowLastColumn="0" w:lastRowFirstColumn="0" w:lastRowLastColumn="0"/>
              <w:rPr>
                <w:szCs w:val="22"/>
              </w:rPr>
            </w:pPr>
            <w:r w:rsidRPr="00E36EFE">
              <w:rPr>
                <w:szCs w:val="22"/>
              </w:rPr>
              <w:t>$10</w:t>
            </w:r>
          </w:p>
        </w:tc>
      </w:tr>
      <w:tr w:rsidR="006853EB" w:rsidRPr="00E36EFE" w14:paraId="761CD4C2" w14:textId="77777777" w:rsidTr="00E36EFE">
        <w:tc>
          <w:tcPr>
            <w:cnfStyle w:val="001000000000" w:firstRow="0" w:lastRow="0" w:firstColumn="1" w:lastColumn="0" w:oddVBand="0" w:evenVBand="0" w:oddHBand="0" w:evenHBand="0" w:firstRowFirstColumn="0" w:firstRowLastColumn="0" w:lastRowFirstColumn="0" w:lastRowLastColumn="0"/>
            <w:tcW w:w="8075" w:type="dxa"/>
          </w:tcPr>
          <w:p w14:paraId="6FEF9342" w14:textId="77777777" w:rsidR="006853EB" w:rsidRPr="00E36EFE" w:rsidRDefault="007F6962" w:rsidP="00DD48D3">
            <w:pPr>
              <w:spacing w:after="0"/>
              <w:rPr>
                <w:b/>
                <w:color w:val="auto"/>
                <w:szCs w:val="22"/>
              </w:rPr>
            </w:pPr>
            <w:r w:rsidRPr="00E36EFE">
              <w:rPr>
                <w:b/>
                <w:color w:val="auto"/>
                <w:szCs w:val="22"/>
              </w:rPr>
              <w:t xml:space="preserve">Consumables for Physical Education </w:t>
            </w:r>
          </w:p>
          <w:p w14:paraId="79A13745" w14:textId="5DAEF786" w:rsidR="007F6962" w:rsidRPr="00E36EFE" w:rsidRDefault="00A515E9" w:rsidP="00DD48D3">
            <w:pPr>
              <w:spacing w:after="0"/>
              <w:rPr>
                <w:color w:val="auto"/>
                <w:szCs w:val="22"/>
              </w:rPr>
            </w:pPr>
            <w:r w:rsidRPr="00E36EFE">
              <w:rPr>
                <w:color w:val="auto"/>
                <w:szCs w:val="22"/>
              </w:rPr>
              <w:t>Ribbons, certificates, rewards</w:t>
            </w:r>
          </w:p>
        </w:tc>
        <w:tc>
          <w:tcPr>
            <w:tcW w:w="1547" w:type="dxa"/>
          </w:tcPr>
          <w:p w14:paraId="38D247E4" w14:textId="5DEE79FE" w:rsidR="006853EB" w:rsidRPr="00E36EFE" w:rsidRDefault="00A515E9" w:rsidP="00E36EFE">
            <w:pPr>
              <w:spacing w:after="0"/>
              <w:jc w:val="right"/>
              <w:cnfStyle w:val="000000000000" w:firstRow="0" w:lastRow="0" w:firstColumn="0" w:lastColumn="0" w:oddVBand="0" w:evenVBand="0" w:oddHBand="0" w:evenHBand="0" w:firstRowFirstColumn="0" w:firstRowLastColumn="0" w:lastRowFirstColumn="0" w:lastRowLastColumn="0"/>
              <w:rPr>
                <w:szCs w:val="22"/>
              </w:rPr>
            </w:pPr>
            <w:r w:rsidRPr="00E36EFE">
              <w:rPr>
                <w:szCs w:val="22"/>
              </w:rPr>
              <w:t>$10</w:t>
            </w:r>
          </w:p>
        </w:tc>
      </w:tr>
      <w:tr w:rsidR="006853EB" w:rsidRPr="00E36EFE" w14:paraId="0B3C6C78" w14:textId="77777777" w:rsidTr="00E36EFE">
        <w:tc>
          <w:tcPr>
            <w:cnfStyle w:val="001000000000" w:firstRow="0" w:lastRow="0" w:firstColumn="1" w:lastColumn="0" w:oddVBand="0" w:evenVBand="0" w:oddHBand="0" w:evenHBand="0" w:firstRowFirstColumn="0" w:firstRowLastColumn="0" w:lastRowFirstColumn="0" w:lastRowLastColumn="0"/>
            <w:tcW w:w="8075" w:type="dxa"/>
          </w:tcPr>
          <w:p w14:paraId="51D74622" w14:textId="77777777" w:rsidR="006853EB" w:rsidRPr="00E36EFE" w:rsidRDefault="001230C8" w:rsidP="00DD48D3">
            <w:pPr>
              <w:spacing w:after="0"/>
              <w:rPr>
                <w:b/>
                <w:color w:val="auto"/>
                <w:szCs w:val="22"/>
              </w:rPr>
            </w:pPr>
            <w:r w:rsidRPr="00E36EFE">
              <w:rPr>
                <w:b/>
                <w:color w:val="auto"/>
                <w:szCs w:val="22"/>
              </w:rPr>
              <w:t>Consumables for STEM</w:t>
            </w:r>
          </w:p>
          <w:p w14:paraId="7947936D" w14:textId="71D84BFE" w:rsidR="001230C8" w:rsidRPr="00E36EFE" w:rsidRDefault="0022586A" w:rsidP="00DD48D3">
            <w:pPr>
              <w:spacing w:after="0"/>
              <w:rPr>
                <w:color w:val="auto"/>
                <w:szCs w:val="22"/>
              </w:rPr>
            </w:pPr>
            <w:r w:rsidRPr="00E36EFE">
              <w:rPr>
                <w:color w:val="auto"/>
                <w:szCs w:val="22"/>
              </w:rPr>
              <w:t>Batteries, pipe cleaners, clips</w:t>
            </w:r>
          </w:p>
        </w:tc>
        <w:tc>
          <w:tcPr>
            <w:tcW w:w="1547" w:type="dxa"/>
          </w:tcPr>
          <w:p w14:paraId="49EFAFE9" w14:textId="1F15EF70" w:rsidR="006853EB" w:rsidRPr="00E36EFE" w:rsidRDefault="0022586A" w:rsidP="00E36EFE">
            <w:pPr>
              <w:spacing w:after="0"/>
              <w:jc w:val="right"/>
              <w:cnfStyle w:val="000000000000" w:firstRow="0" w:lastRow="0" w:firstColumn="0" w:lastColumn="0" w:oddVBand="0" w:evenVBand="0" w:oddHBand="0" w:evenHBand="0" w:firstRowFirstColumn="0" w:firstRowLastColumn="0" w:lastRowFirstColumn="0" w:lastRowLastColumn="0"/>
              <w:rPr>
                <w:szCs w:val="22"/>
              </w:rPr>
            </w:pPr>
            <w:r w:rsidRPr="00E36EFE">
              <w:rPr>
                <w:szCs w:val="22"/>
              </w:rPr>
              <w:t>$10</w:t>
            </w:r>
          </w:p>
        </w:tc>
      </w:tr>
      <w:tr w:rsidR="00581B6E" w:rsidRPr="00E36EFE" w14:paraId="659DFCDF" w14:textId="77777777" w:rsidTr="00E36EFE">
        <w:tc>
          <w:tcPr>
            <w:cnfStyle w:val="001000000000" w:firstRow="0" w:lastRow="0" w:firstColumn="1" w:lastColumn="0" w:oddVBand="0" w:evenVBand="0" w:oddHBand="0" w:evenHBand="0" w:firstRowFirstColumn="0" w:firstRowLastColumn="0" w:lastRowFirstColumn="0" w:lastRowLastColumn="0"/>
            <w:tcW w:w="8075" w:type="dxa"/>
          </w:tcPr>
          <w:p w14:paraId="47C1E64C" w14:textId="77777777" w:rsidR="00581B6E" w:rsidRPr="00E36EFE" w:rsidRDefault="00581B6E" w:rsidP="00581B6E">
            <w:pPr>
              <w:spacing w:after="0"/>
              <w:rPr>
                <w:b/>
                <w:color w:val="auto"/>
                <w:szCs w:val="22"/>
              </w:rPr>
            </w:pPr>
            <w:r w:rsidRPr="00E36EFE">
              <w:rPr>
                <w:b/>
                <w:color w:val="auto"/>
                <w:szCs w:val="22"/>
              </w:rPr>
              <w:t>Consumables for Information Technology</w:t>
            </w:r>
          </w:p>
          <w:p w14:paraId="5D683C2C" w14:textId="74ACD02A" w:rsidR="00581B6E" w:rsidRPr="00E36EFE" w:rsidRDefault="00581B6E" w:rsidP="00581B6E">
            <w:pPr>
              <w:spacing w:after="0"/>
              <w:rPr>
                <w:b/>
                <w:szCs w:val="22"/>
              </w:rPr>
            </w:pPr>
            <w:r w:rsidRPr="00E36EFE">
              <w:rPr>
                <w:color w:val="auto"/>
                <w:szCs w:val="22"/>
              </w:rPr>
              <w:t>Paper, pens</w:t>
            </w:r>
          </w:p>
        </w:tc>
        <w:tc>
          <w:tcPr>
            <w:tcW w:w="1547" w:type="dxa"/>
          </w:tcPr>
          <w:p w14:paraId="02D94E50" w14:textId="24BAE44E" w:rsidR="00581B6E" w:rsidRPr="00E36EFE" w:rsidRDefault="00581B6E" w:rsidP="00E36EFE">
            <w:pPr>
              <w:spacing w:after="0"/>
              <w:jc w:val="right"/>
              <w:cnfStyle w:val="000000000000" w:firstRow="0" w:lastRow="0" w:firstColumn="0" w:lastColumn="0" w:oddVBand="0" w:evenVBand="0" w:oddHBand="0" w:evenHBand="0" w:firstRowFirstColumn="0" w:firstRowLastColumn="0" w:lastRowFirstColumn="0" w:lastRowLastColumn="0"/>
              <w:rPr>
                <w:szCs w:val="22"/>
              </w:rPr>
            </w:pPr>
            <w:r w:rsidRPr="00E36EFE">
              <w:rPr>
                <w:szCs w:val="22"/>
              </w:rPr>
              <w:t>$10</w:t>
            </w:r>
          </w:p>
        </w:tc>
      </w:tr>
      <w:tr w:rsidR="00581B6E" w:rsidRPr="00E36EFE" w14:paraId="5B0BD039" w14:textId="77777777" w:rsidTr="00E36EFE">
        <w:tc>
          <w:tcPr>
            <w:cnfStyle w:val="001000000000" w:firstRow="0" w:lastRow="0" w:firstColumn="1" w:lastColumn="0" w:oddVBand="0" w:evenVBand="0" w:oddHBand="0" w:evenHBand="0" w:firstRowFirstColumn="0" w:firstRowLastColumn="0" w:lastRowFirstColumn="0" w:lastRowLastColumn="0"/>
            <w:tcW w:w="8075" w:type="dxa"/>
          </w:tcPr>
          <w:p w14:paraId="5399F76E" w14:textId="77777777" w:rsidR="00581B6E" w:rsidRPr="00E36EFE" w:rsidRDefault="00581B6E" w:rsidP="00581B6E">
            <w:pPr>
              <w:spacing w:after="0"/>
              <w:rPr>
                <w:b/>
                <w:color w:val="auto"/>
                <w:szCs w:val="22"/>
              </w:rPr>
            </w:pPr>
            <w:r w:rsidRPr="00E36EFE">
              <w:rPr>
                <w:b/>
                <w:color w:val="auto"/>
                <w:szCs w:val="22"/>
              </w:rPr>
              <w:t>On Line Learning</w:t>
            </w:r>
          </w:p>
          <w:p w14:paraId="17E80363" w14:textId="5B69A8AF" w:rsidR="00581B6E" w:rsidRPr="00E36EFE" w:rsidRDefault="00581B6E" w:rsidP="00581B6E">
            <w:pPr>
              <w:spacing w:after="0"/>
              <w:rPr>
                <w:szCs w:val="22"/>
              </w:rPr>
            </w:pPr>
            <w:r w:rsidRPr="00E36EFE">
              <w:rPr>
                <w:color w:val="auto"/>
                <w:szCs w:val="22"/>
              </w:rPr>
              <w:t>Reading Eggs, Essential Assessment (Maths)_</w:t>
            </w:r>
          </w:p>
        </w:tc>
        <w:tc>
          <w:tcPr>
            <w:tcW w:w="1547" w:type="dxa"/>
          </w:tcPr>
          <w:p w14:paraId="3AD6BC8A" w14:textId="4CA2985B" w:rsidR="00581B6E" w:rsidRPr="00E36EFE" w:rsidRDefault="00581B6E" w:rsidP="00E36EFE">
            <w:pPr>
              <w:spacing w:after="0"/>
              <w:jc w:val="right"/>
              <w:cnfStyle w:val="000000000000" w:firstRow="0" w:lastRow="0" w:firstColumn="0" w:lastColumn="0" w:oddVBand="0" w:evenVBand="0" w:oddHBand="0" w:evenHBand="0" w:firstRowFirstColumn="0" w:firstRowLastColumn="0" w:lastRowFirstColumn="0" w:lastRowLastColumn="0"/>
              <w:rPr>
                <w:szCs w:val="22"/>
              </w:rPr>
            </w:pPr>
            <w:r w:rsidRPr="00E36EFE">
              <w:rPr>
                <w:szCs w:val="22"/>
              </w:rPr>
              <w:t>$25</w:t>
            </w:r>
          </w:p>
        </w:tc>
      </w:tr>
      <w:tr w:rsidR="00581B6E" w:rsidRPr="00E36EFE" w14:paraId="33B49EDD" w14:textId="77777777" w:rsidTr="00E36EFE">
        <w:tc>
          <w:tcPr>
            <w:cnfStyle w:val="001000000000" w:firstRow="0" w:lastRow="0" w:firstColumn="1" w:lastColumn="0" w:oddVBand="0" w:evenVBand="0" w:oddHBand="0" w:evenHBand="0" w:firstRowFirstColumn="0" w:firstRowLastColumn="0" w:lastRowFirstColumn="0" w:lastRowLastColumn="0"/>
            <w:tcW w:w="8075" w:type="dxa"/>
          </w:tcPr>
          <w:p w14:paraId="1C4BD129" w14:textId="77777777" w:rsidR="00581B6E" w:rsidRPr="00E36EFE" w:rsidRDefault="00581B6E" w:rsidP="00581B6E">
            <w:pPr>
              <w:spacing w:after="0"/>
              <w:rPr>
                <w:b/>
                <w:color w:val="auto"/>
                <w:szCs w:val="22"/>
              </w:rPr>
            </w:pPr>
            <w:r w:rsidRPr="00E36EFE">
              <w:rPr>
                <w:b/>
                <w:color w:val="auto"/>
                <w:szCs w:val="22"/>
              </w:rPr>
              <w:t>Individual Book Pack</w:t>
            </w:r>
          </w:p>
          <w:p w14:paraId="1EF6D782" w14:textId="7108783F" w:rsidR="00581B6E" w:rsidRPr="00E36EFE" w:rsidRDefault="00581B6E" w:rsidP="00843DED">
            <w:pPr>
              <w:spacing w:after="0"/>
              <w:rPr>
                <w:szCs w:val="22"/>
              </w:rPr>
            </w:pPr>
            <w:r w:rsidRPr="00E36EFE">
              <w:rPr>
                <w:color w:val="auto"/>
                <w:szCs w:val="22"/>
              </w:rPr>
              <w:t xml:space="preserve">Exercise books, scrapbooks, handwriting book, reading journal, pens, pencils, crayons, whiteboard markers, tissues, scissors, headphones, book tub, 2 sided lap board, </w:t>
            </w:r>
          </w:p>
        </w:tc>
        <w:tc>
          <w:tcPr>
            <w:tcW w:w="1547" w:type="dxa"/>
          </w:tcPr>
          <w:p w14:paraId="7EB653AA" w14:textId="6B1ADCE7" w:rsidR="00581B6E" w:rsidRPr="00E36EFE" w:rsidRDefault="00843DED" w:rsidP="00E36EFE">
            <w:pPr>
              <w:spacing w:after="0"/>
              <w:jc w:val="right"/>
              <w:cnfStyle w:val="000000000000" w:firstRow="0" w:lastRow="0" w:firstColumn="0" w:lastColumn="0" w:oddVBand="0" w:evenVBand="0" w:oddHBand="0" w:evenHBand="0" w:firstRowFirstColumn="0" w:firstRowLastColumn="0" w:lastRowFirstColumn="0" w:lastRowLastColumn="0"/>
              <w:rPr>
                <w:szCs w:val="22"/>
              </w:rPr>
            </w:pPr>
            <w:r w:rsidRPr="00E36EFE">
              <w:rPr>
                <w:szCs w:val="22"/>
              </w:rPr>
              <w:t>$</w:t>
            </w:r>
            <w:r w:rsidR="00B3353D" w:rsidRPr="00E36EFE">
              <w:rPr>
                <w:szCs w:val="22"/>
              </w:rPr>
              <w:t>60</w:t>
            </w:r>
          </w:p>
        </w:tc>
      </w:tr>
      <w:tr w:rsidR="00581B6E" w:rsidRPr="00E36EFE" w14:paraId="0F2ABEB2" w14:textId="77777777" w:rsidTr="00E36EFE">
        <w:tc>
          <w:tcPr>
            <w:cnfStyle w:val="001000000000" w:firstRow="0" w:lastRow="0" w:firstColumn="1" w:lastColumn="0" w:oddVBand="0" w:evenVBand="0" w:oddHBand="0" w:evenHBand="0" w:firstRowFirstColumn="0" w:firstRowLastColumn="0" w:lastRowFirstColumn="0" w:lastRowLastColumn="0"/>
            <w:tcW w:w="8075" w:type="dxa"/>
          </w:tcPr>
          <w:p w14:paraId="0C752C45" w14:textId="15A20257" w:rsidR="00581B6E" w:rsidRPr="00E36EFE" w:rsidRDefault="00843DED" w:rsidP="00581B6E">
            <w:pPr>
              <w:spacing w:after="0"/>
              <w:rPr>
                <w:b/>
                <w:color w:val="auto"/>
                <w:szCs w:val="22"/>
              </w:rPr>
            </w:pPr>
            <w:r w:rsidRPr="00E36EFE">
              <w:rPr>
                <w:b/>
                <w:color w:val="auto"/>
                <w:szCs w:val="22"/>
              </w:rPr>
              <w:t>Foundation Pack</w:t>
            </w:r>
          </w:p>
          <w:p w14:paraId="740F1C71" w14:textId="0A1A5AE7" w:rsidR="00843DED" w:rsidRPr="00E36EFE" w:rsidRDefault="00B3353D" w:rsidP="00581B6E">
            <w:pPr>
              <w:spacing w:after="0"/>
              <w:rPr>
                <w:szCs w:val="22"/>
              </w:rPr>
            </w:pPr>
            <w:r w:rsidRPr="00E36EFE">
              <w:rPr>
                <w:color w:val="auto"/>
                <w:szCs w:val="22"/>
              </w:rPr>
              <w:t xml:space="preserve">School logo satchel, art smock, library bag </w:t>
            </w:r>
          </w:p>
        </w:tc>
        <w:tc>
          <w:tcPr>
            <w:tcW w:w="1547" w:type="dxa"/>
          </w:tcPr>
          <w:p w14:paraId="02C30886" w14:textId="67849BA9" w:rsidR="00581B6E" w:rsidRPr="00E36EFE" w:rsidRDefault="00550018" w:rsidP="00E36EFE">
            <w:pPr>
              <w:spacing w:after="0"/>
              <w:jc w:val="right"/>
              <w:cnfStyle w:val="000000000000" w:firstRow="0" w:lastRow="0" w:firstColumn="0" w:lastColumn="0" w:oddVBand="0" w:evenVBand="0" w:oddHBand="0" w:evenHBand="0" w:firstRowFirstColumn="0" w:firstRowLastColumn="0" w:lastRowFirstColumn="0" w:lastRowLastColumn="0"/>
              <w:rPr>
                <w:szCs w:val="22"/>
              </w:rPr>
            </w:pPr>
            <w:r w:rsidRPr="00E36EFE">
              <w:rPr>
                <w:szCs w:val="22"/>
              </w:rPr>
              <w:t>$2</w:t>
            </w:r>
            <w:r w:rsidR="00B3353D" w:rsidRPr="00E36EFE">
              <w:rPr>
                <w:szCs w:val="22"/>
              </w:rPr>
              <w:t>5</w:t>
            </w:r>
          </w:p>
        </w:tc>
      </w:tr>
      <w:tr w:rsidR="00581B6E" w:rsidRPr="00E36EFE" w14:paraId="49040144" w14:textId="77777777" w:rsidTr="00E36EFE">
        <w:tc>
          <w:tcPr>
            <w:cnfStyle w:val="001000000000" w:firstRow="0" w:lastRow="0" w:firstColumn="1" w:lastColumn="0" w:oddVBand="0" w:evenVBand="0" w:oddHBand="0" w:evenHBand="0" w:firstRowFirstColumn="0" w:firstRowLastColumn="0" w:lastRowFirstColumn="0" w:lastRowLastColumn="0"/>
            <w:tcW w:w="8075" w:type="dxa"/>
          </w:tcPr>
          <w:p w14:paraId="2F0BF2FB" w14:textId="02260CCA" w:rsidR="00581B6E" w:rsidRPr="00E36EFE" w:rsidRDefault="00581B6E" w:rsidP="00E36EFE">
            <w:pPr>
              <w:spacing w:after="0"/>
              <w:jc w:val="right"/>
              <w:rPr>
                <w:b/>
                <w:color w:val="auto"/>
                <w:szCs w:val="22"/>
              </w:rPr>
            </w:pPr>
            <w:r w:rsidRPr="00E36EFE">
              <w:rPr>
                <w:b/>
                <w:color w:val="auto"/>
                <w:szCs w:val="22"/>
              </w:rPr>
              <w:t>TOTAL</w:t>
            </w:r>
          </w:p>
        </w:tc>
        <w:tc>
          <w:tcPr>
            <w:tcW w:w="1547" w:type="dxa"/>
          </w:tcPr>
          <w:p w14:paraId="787559D4" w14:textId="3FAB3A8A" w:rsidR="00581B6E" w:rsidRPr="00E36EFE" w:rsidRDefault="00581B6E" w:rsidP="00E36EFE">
            <w:pPr>
              <w:spacing w:after="0"/>
              <w:jc w:val="right"/>
              <w:cnfStyle w:val="000000000000" w:firstRow="0" w:lastRow="0" w:firstColumn="0" w:lastColumn="0" w:oddVBand="0" w:evenVBand="0" w:oddHBand="0" w:evenHBand="0" w:firstRowFirstColumn="0" w:firstRowLastColumn="0" w:lastRowFirstColumn="0" w:lastRowLastColumn="0"/>
              <w:rPr>
                <w:b/>
                <w:szCs w:val="22"/>
              </w:rPr>
            </w:pPr>
            <w:r w:rsidRPr="00E36EFE">
              <w:rPr>
                <w:b/>
                <w:szCs w:val="22"/>
              </w:rPr>
              <w:t>$</w:t>
            </w:r>
            <w:r w:rsidR="00550018" w:rsidRPr="00E36EFE">
              <w:rPr>
                <w:b/>
                <w:szCs w:val="22"/>
              </w:rPr>
              <w:t>30</w:t>
            </w:r>
            <w:r w:rsidR="009C25C1" w:rsidRPr="00E36EFE">
              <w:rPr>
                <w:b/>
                <w:szCs w:val="22"/>
              </w:rPr>
              <w:t>0</w:t>
            </w:r>
          </w:p>
        </w:tc>
      </w:tr>
    </w:tbl>
    <w:p w14:paraId="77B62390" w14:textId="278C42EE" w:rsidR="00EC040F" w:rsidRPr="00B22764" w:rsidRDefault="00097338" w:rsidP="00DD48D3">
      <w:pPr>
        <w:pStyle w:val="Heading3"/>
        <w:rPr>
          <w:sz w:val="20"/>
          <w:szCs w:val="20"/>
        </w:rPr>
      </w:pPr>
      <w:r w:rsidRPr="00B22764">
        <w:rPr>
          <w:sz w:val="20"/>
          <w:szCs w:val="20"/>
        </w:rPr>
        <w:lastRenderedPageBreak/>
        <w:t>Optional Items</w:t>
      </w:r>
    </w:p>
    <w:p w14:paraId="6AA9C2DC" w14:textId="79FABABF" w:rsidR="00B52B3E" w:rsidRPr="00B22764" w:rsidRDefault="00F009F0" w:rsidP="00DE055E">
      <w:pPr>
        <w:spacing w:after="0"/>
        <w:rPr>
          <w:color w:val="FF0000"/>
          <w:sz w:val="20"/>
          <w:szCs w:val="20"/>
        </w:rPr>
      </w:pPr>
      <w:r w:rsidRPr="00B22764">
        <w:rPr>
          <w:sz w:val="20"/>
          <w:szCs w:val="20"/>
        </w:rPr>
        <w:t xml:space="preserve">Belgrave South Primary School </w:t>
      </w:r>
      <w:r w:rsidR="00AC5B2A" w:rsidRPr="00B22764">
        <w:rPr>
          <w:sz w:val="20"/>
          <w:szCs w:val="20"/>
        </w:rPr>
        <w:t xml:space="preserve">offers a range of </w:t>
      </w:r>
      <w:r w:rsidR="00097338" w:rsidRPr="00B22764">
        <w:rPr>
          <w:sz w:val="20"/>
          <w:szCs w:val="20"/>
        </w:rPr>
        <w:t>optional</w:t>
      </w:r>
      <w:r w:rsidR="00320144" w:rsidRPr="00B22764">
        <w:rPr>
          <w:sz w:val="20"/>
          <w:szCs w:val="20"/>
        </w:rPr>
        <w:t xml:space="preserve"> </w:t>
      </w:r>
      <w:r w:rsidR="00AC5B2A" w:rsidRPr="00B22764">
        <w:rPr>
          <w:sz w:val="20"/>
          <w:szCs w:val="20"/>
        </w:rPr>
        <w:t>items</w:t>
      </w:r>
      <w:r w:rsidR="00A60C77" w:rsidRPr="00B22764">
        <w:rPr>
          <w:sz w:val="20"/>
          <w:szCs w:val="20"/>
        </w:rPr>
        <w:t xml:space="preserve"> and activities </w:t>
      </w:r>
      <w:r w:rsidR="00AC5B2A" w:rsidRPr="00B22764">
        <w:rPr>
          <w:sz w:val="20"/>
          <w:szCs w:val="20"/>
        </w:rPr>
        <w:t xml:space="preserve">that are additional to the </w:t>
      </w:r>
      <w:r w:rsidR="00A60C77" w:rsidRPr="00B22764">
        <w:rPr>
          <w:sz w:val="20"/>
          <w:szCs w:val="20"/>
        </w:rPr>
        <w:t xml:space="preserve">delivery of the </w:t>
      </w:r>
      <w:r w:rsidR="00C43446" w:rsidRPr="00B22764">
        <w:rPr>
          <w:sz w:val="20"/>
          <w:szCs w:val="20"/>
        </w:rPr>
        <w:t>standard curriculum</w:t>
      </w:r>
      <w:r w:rsidR="003B14C0" w:rsidRPr="00B22764">
        <w:rPr>
          <w:sz w:val="20"/>
          <w:szCs w:val="20"/>
        </w:rPr>
        <w:t xml:space="preserve">. </w:t>
      </w:r>
      <w:r w:rsidR="00DD48D3" w:rsidRPr="00B22764">
        <w:rPr>
          <w:sz w:val="20"/>
          <w:szCs w:val="20"/>
        </w:rPr>
        <w:t xml:space="preserve">These items and activities are designed to broaden the school experience for your child. If you would like </w:t>
      </w:r>
      <w:r w:rsidR="00146806" w:rsidRPr="00B22764">
        <w:rPr>
          <w:sz w:val="20"/>
          <w:szCs w:val="20"/>
        </w:rPr>
        <w:t xml:space="preserve">to </w:t>
      </w:r>
      <w:r w:rsidR="00DD48D3" w:rsidRPr="00B22764">
        <w:rPr>
          <w:sz w:val="20"/>
          <w:szCs w:val="20"/>
        </w:rPr>
        <w:t>purchase an item or activity for your child</w:t>
      </w:r>
      <w:r w:rsidR="00872AA0" w:rsidRPr="00B22764">
        <w:rPr>
          <w:sz w:val="20"/>
          <w:szCs w:val="20"/>
        </w:rPr>
        <w:t>,</w:t>
      </w:r>
      <w:r w:rsidR="00DD48D3" w:rsidRPr="00B22764">
        <w:rPr>
          <w:sz w:val="20"/>
          <w:szCs w:val="20"/>
        </w:rPr>
        <w:t xml:space="preserve"> please indicate on the table below</w:t>
      </w:r>
      <w:r w:rsidR="00974BA1" w:rsidRPr="00B22764">
        <w:rPr>
          <w:sz w:val="20"/>
          <w:szCs w:val="20"/>
        </w:rPr>
        <w:t>.</w:t>
      </w:r>
    </w:p>
    <w:p w14:paraId="7EA9F975" w14:textId="77777777" w:rsidR="00A60C77" w:rsidRPr="00B22764" w:rsidRDefault="00A60C77" w:rsidP="00AC5B2A">
      <w:pPr>
        <w:spacing w:after="0"/>
        <w:contextualSpacing/>
        <w:rPr>
          <w:sz w:val="20"/>
          <w:szCs w:val="20"/>
        </w:rPr>
      </w:pPr>
    </w:p>
    <w:tbl>
      <w:tblPr>
        <w:tblStyle w:val="TableGrid"/>
        <w:tblW w:w="5154" w:type="pct"/>
        <w:tblLayout w:type="fixed"/>
        <w:tblLook w:val="04A0" w:firstRow="1" w:lastRow="0" w:firstColumn="1" w:lastColumn="0" w:noHBand="0" w:noVBand="1"/>
      </w:tblPr>
      <w:tblGrid>
        <w:gridCol w:w="7932"/>
        <w:gridCol w:w="1986"/>
      </w:tblGrid>
      <w:tr w:rsidR="006E5C18" w:rsidRPr="00B22764" w14:paraId="776358E0" w14:textId="77777777" w:rsidTr="00E36E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9" w:type="pct"/>
            <w:shd w:val="clear" w:color="auto" w:fill="C00000"/>
          </w:tcPr>
          <w:p w14:paraId="36DD2476" w14:textId="6B3C91A5" w:rsidR="006E5C18" w:rsidRPr="00B22764" w:rsidRDefault="0024368F" w:rsidP="000363AC">
            <w:pPr>
              <w:rPr>
                <w:rFonts w:cs="Arial"/>
                <w:color w:val="auto"/>
                <w:sz w:val="20"/>
                <w:szCs w:val="20"/>
              </w:rPr>
            </w:pPr>
            <w:r w:rsidRPr="00B22764">
              <w:rPr>
                <w:rFonts w:cs="Arial"/>
                <w:sz w:val="20"/>
                <w:szCs w:val="20"/>
              </w:rPr>
              <w:t>Optional Item</w:t>
            </w:r>
            <w:r w:rsidR="006E5C18" w:rsidRPr="00B22764">
              <w:rPr>
                <w:rFonts w:cs="Arial"/>
                <w:sz w:val="20"/>
                <w:szCs w:val="20"/>
              </w:rPr>
              <w:t xml:space="preserve"> </w:t>
            </w:r>
          </w:p>
        </w:tc>
        <w:tc>
          <w:tcPr>
            <w:tcW w:w="1001" w:type="pct"/>
            <w:shd w:val="clear" w:color="auto" w:fill="C00000"/>
          </w:tcPr>
          <w:p w14:paraId="029709E5" w14:textId="77777777" w:rsidR="006E5C18" w:rsidRPr="00B22764" w:rsidRDefault="006E5C18" w:rsidP="000363AC">
            <w:pP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B22764">
              <w:rPr>
                <w:rFonts w:cs="Arial"/>
                <w:sz w:val="20"/>
                <w:szCs w:val="20"/>
              </w:rPr>
              <w:t>Amount</w:t>
            </w:r>
          </w:p>
        </w:tc>
      </w:tr>
      <w:tr w:rsidR="006E5C18" w:rsidRPr="00B22764" w14:paraId="5E075912" w14:textId="77777777" w:rsidTr="00E36EFE">
        <w:tc>
          <w:tcPr>
            <w:cnfStyle w:val="001000000000" w:firstRow="0" w:lastRow="0" w:firstColumn="1" w:lastColumn="0" w:oddVBand="0" w:evenVBand="0" w:oddHBand="0" w:evenHBand="0" w:firstRowFirstColumn="0" w:firstRowLastColumn="0" w:lastRowFirstColumn="0" w:lastRowLastColumn="0"/>
            <w:tcW w:w="3999" w:type="pct"/>
          </w:tcPr>
          <w:p w14:paraId="19925567" w14:textId="43203D57" w:rsidR="006E5C18" w:rsidRPr="00B22764" w:rsidRDefault="006E5C18" w:rsidP="000363AC">
            <w:pPr>
              <w:spacing w:after="0"/>
              <w:contextualSpacing/>
              <w:rPr>
                <w:i/>
                <w:iCs/>
                <w:color w:val="auto"/>
                <w:sz w:val="20"/>
                <w:szCs w:val="20"/>
              </w:rPr>
            </w:pPr>
            <w:r w:rsidRPr="00B22764">
              <w:rPr>
                <w:i/>
                <w:iCs/>
                <w:color w:val="auto"/>
                <w:sz w:val="20"/>
                <w:szCs w:val="20"/>
              </w:rPr>
              <w:t>Optional camps and excursi</w:t>
            </w:r>
            <w:r w:rsidR="00F82583" w:rsidRPr="00B22764">
              <w:rPr>
                <w:i/>
                <w:iCs/>
                <w:color w:val="auto"/>
                <w:sz w:val="20"/>
                <w:szCs w:val="20"/>
              </w:rPr>
              <w:t>ons as scheduled throughout 2021</w:t>
            </w:r>
            <w:r w:rsidR="00F15EF2" w:rsidRPr="00B22764">
              <w:rPr>
                <w:i/>
                <w:iCs/>
                <w:color w:val="auto"/>
                <w:sz w:val="20"/>
                <w:szCs w:val="20"/>
              </w:rPr>
              <w:t xml:space="preserve">. The cost of these excursions will </w:t>
            </w:r>
            <w:r w:rsidR="00F82583" w:rsidRPr="00B22764">
              <w:rPr>
                <w:i/>
                <w:iCs/>
                <w:color w:val="auto"/>
                <w:sz w:val="20"/>
                <w:szCs w:val="20"/>
              </w:rPr>
              <w:t>be advised throughout the year.</w:t>
            </w:r>
          </w:p>
        </w:tc>
        <w:tc>
          <w:tcPr>
            <w:tcW w:w="1001" w:type="pct"/>
          </w:tcPr>
          <w:p w14:paraId="06A40959" w14:textId="118E70C4" w:rsidR="006E5C18" w:rsidRPr="00B22764" w:rsidRDefault="001518EE" w:rsidP="00E36EFE">
            <w:pPr>
              <w:jc w:val="right"/>
              <w:cnfStyle w:val="000000000000" w:firstRow="0" w:lastRow="0" w:firstColumn="0" w:lastColumn="0" w:oddVBand="0" w:evenVBand="0" w:oddHBand="0" w:evenHBand="0" w:firstRowFirstColumn="0" w:firstRowLastColumn="0" w:lastRowFirstColumn="0" w:lastRowLastColumn="0"/>
              <w:rPr>
                <w:rFonts w:cs="Arial"/>
                <w:i/>
                <w:iCs/>
                <w:sz w:val="20"/>
                <w:szCs w:val="20"/>
              </w:rPr>
            </w:pPr>
            <w:r w:rsidRPr="00B22764">
              <w:rPr>
                <w:rFonts w:cs="Arial"/>
                <w:i/>
                <w:iCs/>
                <w:sz w:val="20"/>
                <w:szCs w:val="20"/>
              </w:rPr>
              <w:t>To be advised</w:t>
            </w:r>
          </w:p>
        </w:tc>
      </w:tr>
      <w:tr w:rsidR="00CE75BD" w:rsidRPr="00B22764" w14:paraId="38ACC481" w14:textId="77777777" w:rsidTr="00E36EFE">
        <w:trPr>
          <w:trHeight w:val="114"/>
        </w:trPr>
        <w:tc>
          <w:tcPr>
            <w:cnfStyle w:val="001000000000" w:firstRow="0" w:lastRow="0" w:firstColumn="1" w:lastColumn="0" w:oddVBand="0" w:evenVBand="0" w:oddHBand="0" w:evenHBand="0" w:firstRowFirstColumn="0" w:firstRowLastColumn="0" w:lastRowFirstColumn="0" w:lastRowLastColumn="0"/>
            <w:tcW w:w="3999" w:type="pct"/>
          </w:tcPr>
          <w:p w14:paraId="411B946E" w14:textId="7B89BD14" w:rsidR="00CE75BD" w:rsidRPr="00B22764" w:rsidRDefault="00CE75BD" w:rsidP="00CE75BD">
            <w:pPr>
              <w:spacing w:after="0"/>
              <w:contextualSpacing/>
              <w:jc w:val="right"/>
              <w:rPr>
                <w:b/>
                <w:bCs/>
                <w:color w:val="auto"/>
                <w:sz w:val="20"/>
                <w:szCs w:val="20"/>
              </w:rPr>
            </w:pPr>
            <w:r w:rsidRPr="00B22764">
              <w:rPr>
                <w:b/>
                <w:bCs/>
                <w:color w:val="auto"/>
                <w:sz w:val="20"/>
                <w:szCs w:val="20"/>
              </w:rPr>
              <w:t>TOTAL</w:t>
            </w:r>
          </w:p>
        </w:tc>
        <w:tc>
          <w:tcPr>
            <w:tcW w:w="1001" w:type="pct"/>
          </w:tcPr>
          <w:p w14:paraId="5A1A293C" w14:textId="1FFBCB48" w:rsidR="00CE75BD" w:rsidRPr="00B22764" w:rsidRDefault="00E36EFE" w:rsidP="00E36EFE">
            <w:pPr>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E36EFE">
              <w:rPr>
                <w:rFonts w:cs="Arial"/>
                <w:iCs/>
                <w:sz w:val="20"/>
                <w:szCs w:val="20"/>
              </w:rPr>
              <w:t xml:space="preserve">      $</w:t>
            </w:r>
            <w:r w:rsidR="00570557" w:rsidRPr="00B22764">
              <w:rPr>
                <w:rFonts w:cs="Arial"/>
                <w:i/>
                <w:iCs/>
                <w:sz w:val="20"/>
                <w:szCs w:val="20"/>
              </w:rPr>
              <w:t xml:space="preserve"> To be advised</w:t>
            </w:r>
          </w:p>
        </w:tc>
      </w:tr>
      <w:bookmarkEnd w:id="0"/>
    </w:tbl>
    <w:p w14:paraId="04FF28A8" w14:textId="2FE5CEDA" w:rsidR="00DD48D3" w:rsidRPr="00B22764" w:rsidRDefault="00DD48D3" w:rsidP="00A744B4">
      <w:pPr>
        <w:spacing w:after="0"/>
        <w:contextualSpacing/>
        <w:rPr>
          <w:i/>
          <w:iCs/>
          <w:color w:val="FF0000"/>
          <w:sz w:val="20"/>
          <w:szCs w:val="20"/>
        </w:rPr>
      </w:pPr>
    </w:p>
    <w:p w14:paraId="2E2E6FBE" w14:textId="5E482BF6" w:rsidR="00DB4A61" w:rsidRPr="00B22764" w:rsidRDefault="00DB4A61" w:rsidP="00DB4A61">
      <w:pPr>
        <w:pStyle w:val="Heading3"/>
        <w:rPr>
          <w:sz w:val="20"/>
          <w:szCs w:val="20"/>
        </w:rPr>
      </w:pPr>
      <w:r w:rsidRPr="00B22764">
        <w:rPr>
          <w:sz w:val="20"/>
          <w:szCs w:val="20"/>
        </w:rPr>
        <w:t>Voluntary Contributions</w:t>
      </w:r>
    </w:p>
    <w:p w14:paraId="4762817F" w14:textId="55A163AC" w:rsidR="00E82028" w:rsidRPr="00B22764" w:rsidRDefault="00F009F0" w:rsidP="006F6D05">
      <w:pPr>
        <w:spacing w:after="0"/>
        <w:rPr>
          <w:sz w:val="20"/>
          <w:szCs w:val="20"/>
        </w:rPr>
      </w:pPr>
      <w:r w:rsidRPr="00B22764">
        <w:rPr>
          <w:sz w:val="20"/>
          <w:szCs w:val="20"/>
        </w:rPr>
        <w:t xml:space="preserve">Belgrave South Primary School </w:t>
      </w:r>
      <w:r w:rsidR="00B93207" w:rsidRPr="00B22764">
        <w:rPr>
          <w:sz w:val="20"/>
          <w:szCs w:val="20"/>
        </w:rPr>
        <w:t xml:space="preserve">continues to welcome your </w:t>
      </w:r>
      <w:r w:rsidR="00AC698A" w:rsidRPr="00B22764">
        <w:rPr>
          <w:sz w:val="20"/>
          <w:szCs w:val="20"/>
        </w:rPr>
        <w:t>voluntary contribution</w:t>
      </w:r>
      <w:r w:rsidR="00B93207" w:rsidRPr="00B22764">
        <w:rPr>
          <w:sz w:val="20"/>
          <w:szCs w:val="20"/>
        </w:rPr>
        <w:t>s</w:t>
      </w:r>
      <w:r w:rsidR="00AC698A" w:rsidRPr="00B22764">
        <w:rPr>
          <w:sz w:val="20"/>
          <w:szCs w:val="20"/>
        </w:rPr>
        <w:t xml:space="preserve"> to support our school</w:t>
      </w:r>
      <w:r w:rsidR="00210EFD" w:rsidRPr="00B22764">
        <w:rPr>
          <w:sz w:val="20"/>
          <w:szCs w:val="20"/>
        </w:rPr>
        <w:t xml:space="preserve">. </w:t>
      </w:r>
    </w:p>
    <w:p w14:paraId="37F6250B" w14:textId="77777777" w:rsidR="00E82028" w:rsidRPr="00B22764" w:rsidRDefault="00E82028" w:rsidP="006F6D05">
      <w:pPr>
        <w:spacing w:after="0"/>
        <w:rPr>
          <w:sz w:val="20"/>
          <w:szCs w:val="20"/>
        </w:rPr>
      </w:pPr>
    </w:p>
    <w:tbl>
      <w:tblPr>
        <w:tblStyle w:val="TableGrid"/>
        <w:tblW w:w="5154" w:type="pct"/>
        <w:tblLayout w:type="fixed"/>
        <w:tblLook w:val="04A0" w:firstRow="1" w:lastRow="0" w:firstColumn="1" w:lastColumn="0" w:noHBand="0" w:noVBand="1"/>
      </w:tblPr>
      <w:tblGrid>
        <w:gridCol w:w="4533"/>
        <w:gridCol w:w="1416"/>
        <w:gridCol w:w="853"/>
        <w:gridCol w:w="849"/>
        <w:gridCol w:w="849"/>
        <w:gridCol w:w="1418"/>
      </w:tblGrid>
      <w:tr w:rsidR="00B6762D" w:rsidRPr="00B22764" w14:paraId="0C01C8D6" w14:textId="77777777" w:rsidTr="00A635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5" w:type="pct"/>
            <w:shd w:val="clear" w:color="auto" w:fill="C00000"/>
          </w:tcPr>
          <w:p w14:paraId="32716BC6" w14:textId="77777777" w:rsidR="00B6762D" w:rsidRPr="00B22764" w:rsidRDefault="00B6762D" w:rsidP="00762080">
            <w:pPr>
              <w:rPr>
                <w:rFonts w:cs="Arial"/>
                <w:color w:val="auto"/>
                <w:sz w:val="20"/>
                <w:szCs w:val="20"/>
              </w:rPr>
            </w:pPr>
            <w:r w:rsidRPr="00B22764">
              <w:rPr>
                <w:rFonts w:cs="Arial"/>
                <w:sz w:val="20"/>
                <w:szCs w:val="20"/>
              </w:rPr>
              <w:t xml:space="preserve">Voluntary Contribution </w:t>
            </w:r>
          </w:p>
        </w:tc>
        <w:tc>
          <w:tcPr>
            <w:tcW w:w="714" w:type="pct"/>
            <w:shd w:val="clear" w:color="auto" w:fill="C00000"/>
          </w:tcPr>
          <w:p w14:paraId="44405209" w14:textId="77777777" w:rsidR="00B6762D" w:rsidRPr="00B22764" w:rsidRDefault="00B6762D" w:rsidP="00762080">
            <w:pP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B22764">
              <w:rPr>
                <w:rFonts w:cs="Arial"/>
                <w:sz w:val="20"/>
                <w:szCs w:val="20"/>
              </w:rPr>
              <w:t>Tax deductible?</w:t>
            </w:r>
          </w:p>
        </w:tc>
        <w:tc>
          <w:tcPr>
            <w:tcW w:w="1286" w:type="pct"/>
            <w:gridSpan w:val="3"/>
            <w:shd w:val="clear" w:color="auto" w:fill="C00000"/>
          </w:tcPr>
          <w:p w14:paraId="72980B91" w14:textId="77777777" w:rsidR="00B6762D" w:rsidRPr="00B22764" w:rsidRDefault="00B6762D" w:rsidP="00762080">
            <w:pPr>
              <w:jc w:val="center"/>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B22764">
              <w:rPr>
                <w:rFonts w:cs="Arial"/>
                <w:sz w:val="20"/>
                <w:szCs w:val="20"/>
              </w:rPr>
              <w:t>Suggested Voluntary Contribution per family</w:t>
            </w:r>
          </w:p>
        </w:tc>
        <w:tc>
          <w:tcPr>
            <w:tcW w:w="715" w:type="pct"/>
            <w:shd w:val="clear" w:color="auto" w:fill="C00000"/>
          </w:tcPr>
          <w:p w14:paraId="4E00B3E2" w14:textId="77777777" w:rsidR="00B6762D" w:rsidRPr="00B22764" w:rsidRDefault="00B6762D" w:rsidP="00762080">
            <w:pP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B22764">
              <w:rPr>
                <w:rFonts w:cs="Arial"/>
                <w:sz w:val="20"/>
                <w:szCs w:val="20"/>
              </w:rPr>
              <w:t>Amount</w:t>
            </w:r>
          </w:p>
        </w:tc>
      </w:tr>
      <w:tr w:rsidR="00B6762D" w:rsidRPr="00B22764" w14:paraId="3BDA9E2A" w14:textId="77777777" w:rsidTr="00A635E9">
        <w:tc>
          <w:tcPr>
            <w:cnfStyle w:val="001000000000" w:firstRow="0" w:lastRow="0" w:firstColumn="1" w:lastColumn="0" w:oddVBand="0" w:evenVBand="0" w:oddHBand="0" w:evenHBand="0" w:firstRowFirstColumn="0" w:firstRowLastColumn="0" w:lastRowFirstColumn="0" w:lastRowLastColumn="0"/>
            <w:tcW w:w="2285" w:type="pct"/>
          </w:tcPr>
          <w:p w14:paraId="1CE10488" w14:textId="087D3B1B" w:rsidR="00B6762D" w:rsidRDefault="000E2B6C" w:rsidP="00762080">
            <w:pPr>
              <w:spacing w:after="0"/>
              <w:contextualSpacing/>
              <w:rPr>
                <w:iCs/>
                <w:color w:val="auto"/>
                <w:sz w:val="20"/>
                <w:szCs w:val="20"/>
              </w:rPr>
            </w:pPr>
            <w:r w:rsidRPr="00B22764">
              <w:rPr>
                <w:iCs/>
                <w:color w:val="auto"/>
                <w:sz w:val="20"/>
                <w:szCs w:val="20"/>
              </w:rPr>
              <w:t>Buildings and Grounds Contribution: playground</w:t>
            </w:r>
            <w:r w:rsidR="00352301">
              <w:rPr>
                <w:iCs/>
                <w:color w:val="auto"/>
                <w:sz w:val="20"/>
                <w:szCs w:val="20"/>
              </w:rPr>
              <w:t xml:space="preserve"> maintenance/</w:t>
            </w:r>
            <w:r w:rsidR="0028334F">
              <w:rPr>
                <w:iCs/>
                <w:color w:val="auto"/>
                <w:sz w:val="20"/>
                <w:szCs w:val="20"/>
              </w:rPr>
              <w:t xml:space="preserve">improvement, landscaping and painting </w:t>
            </w:r>
          </w:p>
          <w:p w14:paraId="47513D1F" w14:textId="77777777" w:rsidR="004E7629" w:rsidRPr="00B22764" w:rsidRDefault="004E7629" w:rsidP="00762080">
            <w:pPr>
              <w:spacing w:after="0"/>
              <w:contextualSpacing/>
              <w:rPr>
                <w:iCs/>
                <w:color w:val="auto"/>
                <w:sz w:val="20"/>
                <w:szCs w:val="20"/>
              </w:rPr>
            </w:pPr>
          </w:p>
          <w:p w14:paraId="693F57A7" w14:textId="0DD95764" w:rsidR="00AA1E62" w:rsidRPr="00352301" w:rsidRDefault="00AA1E62" w:rsidP="00762080">
            <w:pPr>
              <w:spacing w:after="0"/>
              <w:contextualSpacing/>
              <w:rPr>
                <w:i/>
                <w:iCs/>
                <w:color w:val="FF0000"/>
                <w:sz w:val="20"/>
                <w:szCs w:val="20"/>
              </w:rPr>
            </w:pPr>
            <w:r w:rsidRPr="00352301">
              <w:rPr>
                <w:i/>
                <w:iCs/>
                <w:color w:val="auto"/>
                <w:sz w:val="20"/>
                <w:szCs w:val="20"/>
              </w:rPr>
              <w:t>Please consider making this voluntary contribution if you are unable to attend working bees</w:t>
            </w:r>
          </w:p>
        </w:tc>
        <w:tc>
          <w:tcPr>
            <w:tcW w:w="714" w:type="pct"/>
          </w:tcPr>
          <w:p w14:paraId="3E128613" w14:textId="09D9EDB5" w:rsidR="00B6762D" w:rsidRPr="00E36EFE" w:rsidRDefault="00E36EFE" w:rsidP="00762080">
            <w:pPr>
              <w:jc w:val="center"/>
              <w:cnfStyle w:val="000000000000" w:firstRow="0" w:lastRow="0" w:firstColumn="0" w:lastColumn="0" w:oddVBand="0" w:evenVBand="0" w:oddHBand="0" w:evenHBand="0" w:firstRowFirstColumn="0" w:firstRowLastColumn="0" w:lastRowFirstColumn="0" w:lastRowLastColumn="0"/>
              <w:rPr>
                <w:rFonts w:cs="Arial"/>
                <w:iCs/>
                <w:color w:val="FF0000"/>
                <w:sz w:val="20"/>
                <w:szCs w:val="20"/>
              </w:rPr>
            </w:pPr>
            <w:r w:rsidRPr="00E36EFE">
              <w:rPr>
                <w:rFonts w:cs="Arial"/>
                <w:iCs/>
                <w:sz w:val="20"/>
                <w:szCs w:val="20"/>
              </w:rPr>
              <w:t>N</w:t>
            </w:r>
          </w:p>
        </w:tc>
        <w:tc>
          <w:tcPr>
            <w:tcW w:w="430" w:type="pct"/>
          </w:tcPr>
          <w:p w14:paraId="67AE49A9" w14:textId="504A7075" w:rsidR="00B6762D" w:rsidRPr="00B22764" w:rsidRDefault="000E2B6C" w:rsidP="00762080">
            <w:pPr>
              <w:jc w:val="center"/>
              <w:cnfStyle w:val="000000000000" w:firstRow="0" w:lastRow="0" w:firstColumn="0" w:lastColumn="0" w:oddVBand="0" w:evenVBand="0" w:oddHBand="0" w:evenHBand="0" w:firstRowFirstColumn="0" w:firstRowLastColumn="0" w:lastRowFirstColumn="0" w:lastRowLastColumn="0"/>
              <w:rPr>
                <w:rFonts w:cs="Arial"/>
                <w:iCs/>
                <w:color w:val="FF0000"/>
                <w:sz w:val="20"/>
                <w:szCs w:val="20"/>
              </w:rPr>
            </w:pPr>
            <w:r w:rsidRPr="00B22764">
              <w:rPr>
                <w:rFonts w:cs="Arial"/>
                <w:iCs/>
                <w:sz w:val="20"/>
                <w:szCs w:val="20"/>
              </w:rPr>
              <w:t>$50</w:t>
            </w:r>
          </w:p>
        </w:tc>
        <w:tc>
          <w:tcPr>
            <w:tcW w:w="428" w:type="pct"/>
          </w:tcPr>
          <w:p w14:paraId="244CD288" w14:textId="1CD27385" w:rsidR="00B6762D" w:rsidRPr="00B22764" w:rsidRDefault="00B6762D" w:rsidP="00762080">
            <w:pPr>
              <w:jc w:val="center"/>
              <w:cnfStyle w:val="000000000000" w:firstRow="0" w:lastRow="0" w:firstColumn="0" w:lastColumn="0" w:oddVBand="0" w:evenVBand="0" w:oddHBand="0" w:evenHBand="0" w:firstRowFirstColumn="0" w:firstRowLastColumn="0" w:lastRowFirstColumn="0" w:lastRowLastColumn="0"/>
              <w:rPr>
                <w:rFonts w:cs="Arial"/>
                <w:i/>
                <w:iCs/>
                <w:color w:val="FF0000"/>
                <w:sz w:val="20"/>
                <w:szCs w:val="20"/>
              </w:rPr>
            </w:pPr>
          </w:p>
        </w:tc>
        <w:tc>
          <w:tcPr>
            <w:tcW w:w="428" w:type="pct"/>
          </w:tcPr>
          <w:p w14:paraId="323561BB" w14:textId="50D1D483" w:rsidR="00B6762D" w:rsidRPr="00B22764" w:rsidRDefault="00B6762D" w:rsidP="00762080">
            <w:pPr>
              <w:cnfStyle w:val="000000000000" w:firstRow="0" w:lastRow="0" w:firstColumn="0" w:lastColumn="0" w:oddVBand="0" w:evenVBand="0" w:oddHBand="0" w:evenHBand="0" w:firstRowFirstColumn="0" w:firstRowLastColumn="0" w:lastRowFirstColumn="0" w:lastRowLastColumn="0"/>
              <w:rPr>
                <w:rFonts w:cs="Arial"/>
                <w:i/>
                <w:iCs/>
                <w:color w:val="FF0000"/>
                <w:sz w:val="20"/>
                <w:szCs w:val="20"/>
              </w:rPr>
            </w:pPr>
          </w:p>
        </w:tc>
        <w:tc>
          <w:tcPr>
            <w:tcW w:w="715" w:type="pct"/>
          </w:tcPr>
          <w:p w14:paraId="44F310DC" w14:textId="77777777" w:rsidR="00B6762D" w:rsidRPr="00B22764" w:rsidRDefault="00B6762D" w:rsidP="00762080">
            <w:pPr>
              <w:cnfStyle w:val="000000000000" w:firstRow="0" w:lastRow="0" w:firstColumn="0" w:lastColumn="0" w:oddVBand="0" w:evenVBand="0" w:oddHBand="0" w:evenHBand="0" w:firstRowFirstColumn="0" w:firstRowLastColumn="0" w:lastRowFirstColumn="0" w:lastRowLastColumn="0"/>
              <w:rPr>
                <w:rFonts w:cs="Arial"/>
                <w:i/>
                <w:iCs/>
                <w:sz w:val="20"/>
                <w:szCs w:val="20"/>
              </w:rPr>
            </w:pPr>
          </w:p>
        </w:tc>
      </w:tr>
      <w:tr w:rsidR="00B6762D" w:rsidRPr="00B22764" w14:paraId="293CB2AD" w14:textId="77777777" w:rsidTr="00762080">
        <w:tc>
          <w:tcPr>
            <w:cnfStyle w:val="001000000000" w:firstRow="0" w:lastRow="0" w:firstColumn="1" w:lastColumn="0" w:oddVBand="0" w:evenVBand="0" w:oddHBand="0" w:evenHBand="0" w:firstRowFirstColumn="0" w:firstRowLastColumn="0" w:lastRowFirstColumn="0" w:lastRowLastColumn="0"/>
            <w:tcW w:w="4285" w:type="pct"/>
            <w:gridSpan w:val="5"/>
          </w:tcPr>
          <w:p w14:paraId="4CF28DB8" w14:textId="77777777" w:rsidR="00B6762D" w:rsidRPr="00B22764" w:rsidRDefault="00B6762D" w:rsidP="00762080">
            <w:pPr>
              <w:spacing w:after="0"/>
              <w:contextualSpacing/>
              <w:jc w:val="right"/>
              <w:rPr>
                <w:color w:val="E57100" w:themeColor="accent2"/>
                <w:sz w:val="20"/>
                <w:szCs w:val="20"/>
              </w:rPr>
            </w:pPr>
            <w:r w:rsidRPr="00B22764">
              <w:rPr>
                <w:rFonts w:cs="Arial"/>
                <w:b/>
                <w:color w:val="000000" w:themeColor="text2"/>
                <w:sz w:val="20"/>
                <w:szCs w:val="20"/>
              </w:rPr>
              <w:t>TOTAL</w:t>
            </w:r>
          </w:p>
        </w:tc>
        <w:tc>
          <w:tcPr>
            <w:tcW w:w="715" w:type="pct"/>
          </w:tcPr>
          <w:p w14:paraId="1033AB3B" w14:textId="77777777" w:rsidR="00B6762D" w:rsidRPr="00B22764" w:rsidRDefault="00B6762D" w:rsidP="00762080">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B22764">
              <w:rPr>
                <w:rFonts w:cs="Arial"/>
                <w:sz w:val="20"/>
                <w:szCs w:val="20"/>
              </w:rPr>
              <w:t>$</w:t>
            </w:r>
          </w:p>
        </w:tc>
      </w:tr>
    </w:tbl>
    <w:p w14:paraId="2E776436" w14:textId="77777777" w:rsidR="00FF5C7D" w:rsidRPr="00B22764" w:rsidRDefault="00FF5C7D" w:rsidP="00FF5C7D">
      <w:pPr>
        <w:spacing w:after="0"/>
        <w:rPr>
          <w:sz w:val="20"/>
          <w:szCs w:val="20"/>
        </w:rPr>
      </w:pPr>
    </w:p>
    <w:p w14:paraId="3B483F30" w14:textId="763370B2" w:rsidR="00FF5C7D" w:rsidRPr="00B22764" w:rsidRDefault="00FF5C7D" w:rsidP="00FF5C7D">
      <w:pPr>
        <w:spacing w:after="0"/>
        <w:rPr>
          <w:sz w:val="20"/>
          <w:szCs w:val="20"/>
        </w:rPr>
      </w:pPr>
      <w:r w:rsidRPr="00B22764">
        <w:rPr>
          <w:sz w:val="20"/>
          <w:szCs w:val="20"/>
        </w:rPr>
        <w:t>Your child will not be disadvantaged if you do not make a voluntary contribution. All records of voluntary contributions are kept confidential as well as your decision about whether to make a contribution or not.</w:t>
      </w:r>
    </w:p>
    <w:p w14:paraId="0CB10EA9" w14:textId="7F8C0FD4" w:rsidR="00FF5C7D" w:rsidRPr="00B22764" w:rsidRDefault="00FF5C7D" w:rsidP="00A744B4">
      <w:pPr>
        <w:spacing w:after="0"/>
        <w:contextualSpacing/>
        <w:rPr>
          <w:i/>
          <w:iCs/>
          <w:color w:val="FF0000"/>
          <w:sz w:val="20"/>
          <w:szCs w:val="20"/>
        </w:rPr>
      </w:pPr>
    </w:p>
    <w:p w14:paraId="09E09947" w14:textId="77777777" w:rsidR="001023A7" w:rsidRPr="00B22764" w:rsidRDefault="001023A7" w:rsidP="001023A7">
      <w:pPr>
        <w:pStyle w:val="Heading3"/>
        <w:rPr>
          <w:sz w:val="20"/>
          <w:szCs w:val="20"/>
        </w:rPr>
      </w:pPr>
      <w:bookmarkStart w:id="1" w:name="_Hlk35518971"/>
      <w:r w:rsidRPr="00B22764">
        <w:rPr>
          <w:sz w:val="20"/>
          <w:szCs w:val="20"/>
        </w:rPr>
        <w:t>Parent Payment Charges</w:t>
      </w:r>
    </w:p>
    <w:p w14:paraId="0864FE1B" w14:textId="30697FEA" w:rsidR="001023A7" w:rsidRPr="00B22764" w:rsidRDefault="001023A7" w:rsidP="001023A7">
      <w:pPr>
        <w:jc w:val="both"/>
        <w:rPr>
          <w:rFonts w:eastAsia="Times New Roman"/>
          <w:sz w:val="20"/>
          <w:szCs w:val="20"/>
          <w:lang w:val="en-AU" w:eastAsia="en-AU"/>
        </w:rPr>
      </w:pPr>
      <w:r w:rsidRPr="00B22764">
        <w:rPr>
          <w:rFonts w:eastAsia="Times New Roman"/>
          <w:sz w:val="20"/>
          <w:szCs w:val="20"/>
          <w:lang w:val="en-AU" w:eastAsia="en-AU"/>
        </w:rPr>
        <w:t xml:space="preserve">Essential </w:t>
      </w:r>
      <w:r w:rsidR="00721206" w:rsidRPr="00B22764">
        <w:rPr>
          <w:rFonts w:eastAsia="Times New Roman"/>
          <w:sz w:val="20"/>
          <w:szCs w:val="20"/>
          <w:lang w:val="en-AU" w:eastAsia="en-AU"/>
        </w:rPr>
        <w:t>S</w:t>
      </w:r>
      <w:r w:rsidRPr="00B22764">
        <w:rPr>
          <w:rFonts w:eastAsia="Times New Roman"/>
          <w:sz w:val="20"/>
          <w:szCs w:val="20"/>
          <w:lang w:val="en-AU" w:eastAsia="en-AU"/>
        </w:rPr>
        <w:t xml:space="preserve">tudent </w:t>
      </w:r>
      <w:r w:rsidR="00721206" w:rsidRPr="00B22764">
        <w:rPr>
          <w:rFonts w:eastAsia="Times New Roman"/>
          <w:sz w:val="20"/>
          <w:szCs w:val="20"/>
          <w:lang w:val="en-AU" w:eastAsia="en-AU"/>
        </w:rPr>
        <w:t>L</w:t>
      </w:r>
      <w:r w:rsidRPr="00B22764">
        <w:rPr>
          <w:rFonts w:eastAsia="Times New Roman"/>
          <w:sz w:val="20"/>
          <w:szCs w:val="20"/>
          <w:lang w:val="en-AU" w:eastAsia="en-AU"/>
        </w:rPr>
        <w:t xml:space="preserve">earning </w:t>
      </w:r>
      <w:r w:rsidR="00721206" w:rsidRPr="00B22764">
        <w:rPr>
          <w:rFonts w:eastAsia="Times New Roman"/>
          <w:sz w:val="20"/>
          <w:szCs w:val="20"/>
          <w:lang w:val="en-AU" w:eastAsia="en-AU"/>
        </w:rPr>
        <w:t>I</w:t>
      </w:r>
      <w:r w:rsidRPr="00B22764">
        <w:rPr>
          <w:rFonts w:eastAsia="Times New Roman"/>
          <w:sz w:val="20"/>
          <w:szCs w:val="20"/>
          <w:lang w:val="en-AU" w:eastAsia="en-AU"/>
        </w:rPr>
        <w:t>tems</w:t>
      </w:r>
      <w:r w:rsidRPr="00B22764">
        <w:rPr>
          <w:rFonts w:eastAsia="Times New Roman"/>
          <w:sz w:val="20"/>
          <w:szCs w:val="20"/>
          <w:lang w:val="en-AU" w:eastAsia="en-AU"/>
        </w:rPr>
        <w:tab/>
      </w:r>
      <w:r w:rsidRPr="00B22764">
        <w:rPr>
          <w:rFonts w:eastAsia="Times New Roman"/>
          <w:sz w:val="20"/>
          <w:szCs w:val="20"/>
          <w:lang w:val="en-AU" w:eastAsia="en-AU"/>
        </w:rPr>
        <w:tab/>
      </w:r>
      <w:r w:rsidRPr="00B22764">
        <w:rPr>
          <w:rFonts w:eastAsia="Times New Roman"/>
          <w:sz w:val="20"/>
          <w:szCs w:val="20"/>
          <w:lang w:val="en-AU" w:eastAsia="en-AU"/>
        </w:rPr>
        <w:tab/>
      </w:r>
      <w:r w:rsidRPr="00B22764">
        <w:rPr>
          <w:rFonts w:eastAsia="Times New Roman"/>
          <w:sz w:val="20"/>
          <w:szCs w:val="20"/>
          <w:lang w:val="en-AU" w:eastAsia="en-AU"/>
        </w:rPr>
        <w:tab/>
      </w:r>
      <w:r w:rsidR="00E36EFE">
        <w:rPr>
          <w:rFonts w:eastAsia="Times New Roman"/>
          <w:sz w:val="20"/>
          <w:szCs w:val="20"/>
          <w:lang w:val="en-AU" w:eastAsia="en-AU"/>
        </w:rPr>
        <w:tab/>
      </w:r>
      <w:r w:rsidR="00E36EFE">
        <w:rPr>
          <w:rFonts w:eastAsia="Times New Roman"/>
          <w:sz w:val="20"/>
          <w:szCs w:val="20"/>
          <w:lang w:val="en-AU" w:eastAsia="en-AU"/>
        </w:rPr>
        <w:tab/>
      </w:r>
      <w:r w:rsidRPr="00B22764">
        <w:rPr>
          <w:rFonts w:eastAsia="Times New Roman"/>
          <w:sz w:val="20"/>
          <w:szCs w:val="20"/>
          <w:lang w:val="en-AU" w:eastAsia="en-AU"/>
        </w:rPr>
        <w:tab/>
        <w:t>Amount</w:t>
      </w:r>
      <w:r w:rsidR="00E36EFE">
        <w:rPr>
          <w:rFonts w:eastAsia="Times New Roman"/>
          <w:sz w:val="20"/>
          <w:szCs w:val="20"/>
          <w:lang w:val="en-AU" w:eastAsia="en-AU"/>
        </w:rPr>
        <w:t xml:space="preserve">   $</w:t>
      </w:r>
      <w:r w:rsidRPr="00B22764">
        <w:rPr>
          <w:rFonts w:eastAsia="Times New Roman"/>
          <w:sz w:val="20"/>
          <w:szCs w:val="20"/>
          <w:lang w:val="en-AU" w:eastAsia="en-AU"/>
        </w:rPr>
        <w:t>_______</w:t>
      </w:r>
    </w:p>
    <w:p w14:paraId="257505F6" w14:textId="4E2D0883" w:rsidR="001023A7" w:rsidRPr="00B22764" w:rsidRDefault="001023A7" w:rsidP="001023A7">
      <w:pPr>
        <w:jc w:val="both"/>
        <w:rPr>
          <w:rFonts w:eastAsia="Times New Roman"/>
          <w:sz w:val="20"/>
          <w:szCs w:val="20"/>
          <w:lang w:val="en-AU" w:eastAsia="en-AU"/>
        </w:rPr>
      </w:pPr>
      <w:r w:rsidRPr="00B22764">
        <w:rPr>
          <w:rFonts w:eastAsia="Times New Roman"/>
          <w:sz w:val="20"/>
          <w:szCs w:val="20"/>
          <w:lang w:val="en-AU" w:eastAsia="en-AU"/>
        </w:rPr>
        <w:t>Optional Items</w:t>
      </w:r>
      <w:r w:rsidRPr="00B22764">
        <w:rPr>
          <w:rFonts w:eastAsia="Times New Roman"/>
          <w:sz w:val="20"/>
          <w:szCs w:val="20"/>
          <w:lang w:val="en-AU" w:eastAsia="en-AU"/>
        </w:rPr>
        <w:tab/>
      </w:r>
      <w:r w:rsidRPr="00B22764">
        <w:rPr>
          <w:rFonts w:eastAsia="Times New Roman"/>
          <w:sz w:val="20"/>
          <w:szCs w:val="20"/>
          <w:lang w:val="en-AU" w:eastAsia="en-AU"/>
        </w:rPr>
        <w:tab/>
      </w:r>
      <w:r w:rsidRPr="00B22764">
        <w:rPr>
          <w:rFonts w:eastAsia="Times New Roman"/>
          <w:sz w:val="20"/>
          <w:szCs w:val="20"/>
          <w:lang w:val="en-AU" w:eastAsia="en-AU"/>
        </w:rPr>
        <w:tab/>
      </w:r>
      <w:r w:rsidRPr="00B22764">
        <w:rPr>
          <w:rFonts w:eastAsia="Times New Roman"/>
          <w:sz w:val="20"/>
          <w:szCs w:val="20"/>
          <w:lang w:val="en-AU" w:eastAsia="en-AU"/>
        </w:rPr>
        <w:tab/>
      </w:r>
      <w:r w:rsidRPr="00B22764">
        <w:rPr>
          <w:rFonts w:eastAsia="Times New Roman"/>
          <w:sz w:val="20"/>
          <w:szCs w:val="20"/>
          <w:lang w:val="en-AU" w:eastAsia="en-AU"/>
        </w:rPr>
        <w:tab/>
      </w:r>
      <w:r w:rsidRPr="00B22764">
        <w:rPr>
          <w:rFonts w:eastAsia="Times New Roman"/>
          <w:sz w:val="20"/>
          <w:szCs w:val="20"/>
          <w:lang w:val="en-AU" w:eastAsia="en-AU"/>
        </w:rPr>
        <w:tab/>
      </w:r>
      <w:r w:rsidRPr="00B22764">
        <w:rPr>
          <w:rFonts w:eastAsia="Times New Roman"/>
          <w:sz w:val="20"/>
          <w:szCs w:val="20"/>
          <w:lang w:val="en-AU" w:eastAsia="en-AU"/>
        </w:rPr>
        <w:tab/>
      </w:r>
      <w:r w:rsidR="00E36EFE">
        <w:rPr>
          <w:rFonts w:eastAsia="Times New Roman"/>
          <w:sz w:val="20"/>
          <w:szCs w:val="20"/>
          <w:lang w:val="en-AU" w:eastAsia="en-AU"/>
        </w:rPr>
        <w:tab/>
      </w:r>
      <w:r w:rsidR="00E36EFE">
        <w:rPr>
          <w:rFonts w:eastAsia="Times New Roman"/>
          <w:sz w:val="20"/>
          <w:szCs w:val="20"/>
          <w:lang w:val="en-AU" w:eastAsia="en-AU"/>
        </w:rPr>
        <w:tab/>
      </w:r>
      <w:r w:rsidR="00F15EF2" w:rsidRPr="00B22764">
        <w:rPr>
          <w:rFonts w:eastAsia="Times New Roman"/>
          <w:sz w:val="20"/>
          <w:szCs w:val="20"/>
          <w:lang w:val="en-AU" w:eastAsia="en-AU"/>
        </w:rPr>
        <w:tab/>
      </w:r>
      <w:r w:rsidRPr="00B22764">
        <w:rPr>
          <w:rFonts w:eastAsia="Times New Roman"/>
          <w:sz w:val="20"/>
          <w:szCs w:val="20"/>
          <w:lang w:val="en-AU" w:eastAsia="en-AU"/>
        </w:rPr>
        <w:t>Amount</w:t>
      </w:r>
      <w:r w:rsidR="00E36EFE">
        <w:rPr>
          <w:rFonts w:eastAsia="Times New Roman"/>
          <w:sz w:val="20"/>
          <w:szCs w:val="20"/>
          <w:lang w:val="en-AU" w:eastAsia="en-AU"/>
        </w:rPr>
        <w:t xml:space="preserve">   $</w:t>
      </w:r>
      <w:r w:rsidRPr="00B22764">
        <w:rPr>
          <w:rFonts w:eastAsia="Times New Roman"/>
          <w:sz w:val="20"/>
          <w:szCs w:val="20"/>
          <w:lang w:val="en-AU" w:eastAsia="en-AU"/>
        </w:rPr>
        <w:t>_______</w:t>
      </w:r>
    </w:p>
    <w:p w14:paraId="15727208" w14:textId="616B7C47" w:rsidR="001023A7" w:rsidRPr="00B22764" w:rsidRDefault="001023A7" w:rsidP="001023A7">
      <w:pPr>
        <w:jc w:val="both"/>
        <w:rPr>
          <w:rFonts w:eastAsia="Times New Roman"/>
          <w:sz w:val="20"/>
          <w:szCs w:val="20"/>
          <w:lang w:val="en-AU" w:eastAsia="en-AU"/>
        </w:rPr>
      </w:pPr>
      <w:r w:rsidRPr="00B22764">
        <w:rPr>
          <w:rFonts w:eastAsia="Times New Roman"/>
          <w:sz w:val="20"/>
          <w:szCs w:val="20"/>
          <w:lang w:val="en-AU" w:eastAsia="en-AU"/>
        </w:rPr>
        <w:t>Voluntary financial contribution</w:t>
      </w:r>
      <w:r w:rsidRPr="00B22764">
        <w:rPr>
          <w:rFonts w:eastAsia="Times New Roman"/>
          <w:sz w:val="20"/>
          <w:szCs w:val="20"/>
          <w:lang w:val="en-AU" w:eastAsia="en-AU"/>
        </w:rPr>
        <w:tab/>
      </w:r>
      <w:r w:rsidRPr="00B22764">
        <w:rPr>
          <w:rFonts w:eastAsia="Times New Roman"/>
          <w:sz w:val="20"/>
          <w:szCs w:val="20"/>
          <w:lang w:val="en-AU" w:eastAsia="en-AU"/>
        </w:rPr>
        <w:tab/>
      </w:r>
      <w:r w:rsidRPr="00B22764">
        <w:rPr>
          <w:rFonts w:eastAsia="Times New Roman"/>
          <w:sz w:val="20"/>
          <w:szCs w:val="20"/>
          <w:lang w:val="en-AU" w:eastAsia="en-AU"/>
        </w:rPr>
        <w:tab/>
      </w:r>
      <w:r w:rsidRPr="00B22764">
        <w:rPr>
          <w:rFonts w:eastAsia="Times New Roman"/>
          <w:sz w:val="20"/>
          <w:szCs w:val="20"/>
          <w:lang w:val="en-AU" w:eastAsia="en-AU"/>
        </w:rPr>
        <w:tab/>
      </w:r>
      <w:r w:rsidRPr="00B22764">
        <w:rPr>
          <w:rFonts w:eastAsia="Times New Roman"/>
          <w:sz w:val="20"/>
          <w:szCs w:val="20"/>
          <w:lang w:val="en-AU" w:eastAsia="en-AU"/>
        </w:rPr>
        <w:tab/>
      </w:r>
      <w:r w:rsidR="00B22764">
        <w:rPr>
          <w:rFonts w:eastAsia="Times New Roman"/>
          <w:sz w:val="20"/>
          <w:szCs w:val="20"/>
          <w:lang w:val="en-AU" w:eastAsia="en-AU"/>
        </w:rPr>
        <w:tab/>
      </w:r>
      <w:r w:rsidR="00E36EFE">
        <w:rPr>
          <w:rFonts w:eastAsia="Times New Roman"/>
          <w:sz w:val="20"/>
          <w:szCs w:val="20"/>
          <w:lang w:val="en-AU" w:eastAsia="en-AU"/>
        </w:rPr>
        <w:tab/>
      </w:r>
      <w:r w:rsidR="00E36EFE">
        <w:rPr>
          <w:rFonts w:eastAsia="Times New Roman"/>
          <w:sz w:val="20"/>
          <w:szCs w:val="20"/>
          <w:lang w:val="en-AU" w:eastAsia="en-AU"/>
        </w:rPr>
        <w:tab/>
      </w:r>
      <w:r w:rsidRPr="00B22764">
        <w:rPr>
          <w:rFonts w:eastAsia="Times New Roman"/>
          <w:sz w:val="20"/>
          <w:szCs w:val="20"/>
          <w:lang w:val="en-AU" w:eastAsia="en-AU"/>
        </w:rPr>
        <w:t>Amount</w:t>
      </w:r>
      <w:r w:rsidR="00E36EFE">
        <w:rPr>
          <w:rFonts w:eastAsia="Times New Roman"/>
          <w:sz w:val="20"/>
          <w:szCs w:val="20"/>
          <w:lang w:val="en-AU" w:eastAsia="en-AU"/>
        </w:rPr>
        <w:t xml:space="preserve">  $</w:t>
      </w:r>
      <w:r w:rsidRPr="00B22764">
        <w:rPr>
          <w:rFonts w:eastAsia="Times New Roman"/>
          <w:sz w:val="20"/>
          <w:szCs w:val="20"/>
          <w:lang w:val="en-AU" w:eastAsia="en-AU"/>
        </w:rPr>
        <w:t>_______</w:t>
      </w:r>
    </w:p>
    <w:p w14:paraId="1932AEA2" w14:textId="429D4E94" w:rsidR="00B52B3E" w:rsidRDefault="001023A7">
      <w:pPr>
        <w:spacing w:after="0"/>
        <w:rPr>
          <w:rFonts w:eastAsia="Times New Roman"/>
          <w:b/>
          <w:sz w:val="20"/>
          <w:szCs w:val="20"/>
          <w:lang w:val="en-AU" w:eastAsia="en-AU"/>
        </w:rPr>
      </w:pPr>
      <w:r w:rsidRPr="00B22764">
        <w:rPr>
          <w:rFonts w:eastAsia="Times New Roman"/>
          <w:b/>
          <w:sz w:val="20"/>
          <w:szCs w:val="20"/>
          <w:lang w:val="en-AU" w:eastAsia="en-AU"/>
        </w:rPr>
        <w:tab/>
      </w:r>
      <w:r w:rsidRPr="00B22764">
        <w:rPr>
          <w:rFonts w:eastAsia="Times New Roman"/>
          <w:b/>
          <w:sz w:val="20"/>
          <w:szCs w:val="20"/>
          <w:lang w:val="en-AU" w:eastAsia="en-AU"/>
        </w:rPr>
        <w:tab/>
      </w:r>
      <w:r w:rsidRPr="00B22764">
        <w:rPr>
          <w:rFonts w:eastAsia="Times New Roman"/>
          <w:b/>
          <w:sz w:val="20"/>
          <w:szCs w:val="20"/>
          <w:lang w:val="en-AU" w:eastAsia="en-AU"/>
        </w:rPr>
        <w:tab/>
      </w:r>
      <w:r w:rsidRPr="00B22764">
        <w:rPr>
          <w:rFonts w:eastAsia="Times New Roman"/>
          <w:b/>
          <w:sz w:val="20"/>
          <w:szCs w:val="20"/>
          <w:lang w:val="en-AU" w:eastAsia="en-AU"/>
        </w:rPr>
        <w:tab/>
      </w:r>
      <w:r w:rsidRPr="00B22764">
        <w:rPr>
          <w:rFonts w:eastAsia="Times New Roman"/>
          <w:b/>
          <w:sz w:val="20"/>
          <w:szCs w:val="20"/>
          <w:lang w:val="en-AU" w:eastAsia="en-AU"/>
        </w:rPr>
        <w:tab/>
      </w:r>
      <w:r w:rsidRPr="00B22764">
        <w:rPr>
          <w:rFonts w:eastAsia="Times New Roman"/>
          <w:b/>
          <w:sz w:val="20"/>
          <w:szCs w:val="20"/>
          <w:lang w:val="en-AU" w:eastAsia="en-AU"/>
        </w:rPr>
        <w:tab/>
      </w:r>
      <w:r w:rsidRPr="00B22764">
        <w:rPr>
          <w:rFonts w:eastAsia="Times New Roman"/>
          <w:b/>
          <w:sz w:val="20"/>
          <w:szCs w:val="20"/>
          <w:lang w:val="en-AU" w:eastAsia="en-AU"/>
        </w:rPr>
        <w:tab/>
      </w:r>
      <w:r w:rsidRPr="00B22764">
        <w:rPr>
          <w:rFonts w:eastAsia="Times New Roman"/>
          <w:b/>
          <w:sz w:val="20"/>
          <w:szCs w:val="20"/>
          <w:lang w:val="en-AU" w:eastAsia="en-AU"/>
        </w:rPr>
        <w:tab/>
      </w:r>
      <w:r w:rsidR="005A3C7E" w:rsidRPr="00B22764">
        <w:rPr>
          <w:rFonts w:eastAsia="Times New Roman"/>
          <w:b/>
          <w:sz w:val="20"/>
          <w:szCs w:val="20"/>
          <w:lang w:val="en-AU" w:eastAsia="en-AU"/>
        </w:rPr>
        <w:tab/>
      </w:r>
      <w:r w:rsidR="00E36EFE">
        <w:rPr>
          <w:rFonts w:eastAsia="Times New Roman"/>
          <w:b/>
          <w:sz w:val="20"/>
          <w:szCs w:val="20"/>
          <w:lang w:val="en-AU" w:eastAsia="en-AU"/>
        </w:rPr>
        <w:tab/>
      </w:r>
      <w:r w:rsidR="00E36EFE">
        <w:rPr>
          <w:rFonts w:eastAsia="Times New Roman"/>
          <w:b/>
          <w:sz w:val="20"/>
          <w:szCs w:val="20"/>
          <w:lang w:val="en-AU" w:eastAsia="en-AU"/>
        </w:rPr>
        <w:tab/>
      </w:r>
      <w:r w:rsidRPr="00B22764">
        <w:rPr>
          <w:rFonts w:eastAsia="Times New Roman"/>
          <w:b/>
          <w:sz w:val="20"/>
          <w:szCs w:val="20"/>
          <w:lang w:val="en-AU" w:eastAsia="en-AU"/>
        </w:rPr>
        <w:t xml:space="preserve">TOTAL </w:t>
      </w:r>
      <w:r w:rsidR="00E36EFE">
        <w:rPr>
          <w:rFonts w:eastAsia="Times New Roman"/>
          <w:b/>
          <w:sz w:val="20"/>
          <w:szCs w:val="20"/>
          <w:lang w:val="en-AU" w:eastAsia="en-AU"/>
        </w:rPr>
        <w:t xml:space="preserve">  $</w:t>
      </w:r>
      <w:r w:rsidRPr="00B22764">
        <w:rPr>
          <w:rFonts w:eastAsia="Times New Roman"/>
          <w:b/>
          <w:sz w:val="20"/>
          <w:szCs w:val="20"/>
          <w:lang w:val="en-AU" w:eastAsia="en-AU"/>
        </w:rPr>
        <w:t>______</w:t>
      </w:r>
      <w:bookmarkEnd w:id="1"/>
    </w:p>
    <w:p w14:paraId="4E50B45F" w14:textId="77777777" w:rsidR="003B17E8" w:rsidRDefault="003B17E8">
      <w:pPr>
        <w:spacing w:after="0"/>
        <w:rPr>
          <w:rFonts w:eastAsia="Times New Roman"/>
          <w:b/>
          <w:sz w:val="20"/>
          <w:szCs w:val="20"/>
          <w:lang w:val="en-AU" w:eastAsia="en-AU"/>
        </w:rPr>
      </w:pPr>
    </w:p>
    <w:p w14:paraId="4F98BD85" w14:textId="3ABB8BCB" w:rsidR="003B17E8" w:rsidRDefault="003B17E8" w:rsidP="003B17E8">
      <w:pPr>
        <w:spacing w:after="0"/>
        <w:jc w:val="center"/>
        <w:rPr>
          <w:b/>
          <w:sz w:val="20"/>
          <w:szCs w:val="20"/>
          <w:u w:val="single"/>
        </w:rPr>
      </w:pPr>
      <w:r w:rsidRPr="003B17E8">
        <w:rPr>
          <w:b/>
          <w:sz w:val="20"/>
          <w:szCs w:val="20"/>
          <w:u w:val="single"/>
        </w:rPr>
        <w:t>Payment Slip</w:t>
      </w:r>
    </w:p>
    <w:p w14:paraId="47EEC4CF" w14:textId="24B1AE6D" w:rsidR="003B17E8" w:rsidRDefault="003B17E8" w:rsidP="003B17E8">
      <w:pPr>
        <w:spacing w:after="0"/>
        <w:jc w:val="center"/>
        <w:rPr>
          <w:b/>
          <w:sz w:val="20"/>
          <w:szCs w:val="20"/>
          <w:u w:val="single"/>
        </w:rPr>
      </w:pPr>
    </w:p>
    <w:p w14:paraId="38CD3636" w14:textId="56C7E026" w:rsidR="000872BA" w:rsidRDefault="003B17E8" w:rsidP="003B17E8">
      <w:pPr>
        <w:spacing w:after="0"/>
        <w:rPr>
          <w:b/>
          <w:sz w:val="20"/>
          <w:szCs w:val="20"/>
        </w:rPr>
      </w:pPr>
      <w:r w:rsidRPr="003B17E8">
        <w:rPr>
          <w:b/>
          <w:sz w:val="20"/>
          <w:szCs w:val="20"/>
        </w:rPr>
        <w:t>Student Name:…………………</w:t>
      </w:r>
      <w:r>
        <w:rPr>
          <w:b/>
          <w:sz w:val="20"/>
          <w:szCs w:val="20"/>
        </w:rPr>
        <w:t>…………</w:t>
      </w:r>
      <w:r w:rsidRPr="003B17E8">
        <w:rPr>
          <w:b/>
          <w:sz w:val="20"/>
          <w:szCs w:val="20"/>
        </w:rPr>
        <w:t>……</w:t>
      </w:r>
      <w:r w:rsidR="000872BA">
        <w:rPr>
          <w:b/>
          <w:sz w:val="20"/>
          <w:szCs w:val="20"/>
        </w:rPr>
        <w:t>……………….</w:t>
      </w:r>
      <w:r w:rsidRPr="003B17E8">
        <w:rPr>
          <w:b/>
          <w:sz w:val="20"/>
          <w:szCs w:val="20"/>
        </w:rPr>
        <w:t>…</w:t>
      </w:r>
      <w:r>
        <w:rPr>
          <w:b/>
          <w:sz w:val="20"/>
          <w:szCs w:val="20"/>
        </w:rPr>
        <w:t xml:space="preserve">     </w:t>
      </w:r>
      <w:r w:rsidR="000872BA">
        <w:rPr>
          <w:b/>
          <w:sz w:val="20"/>
          <w:szCs w:val="20"/>
        </w:rPr>
        <w:tab/>
      </w:r>
      <w:r w:rsidR="000872BA">
        <w:rPr>
          <w:b/>
          <w:sz w:val="20"/>
          <w:szCs w:val="20"/>
        </w:rPr>
        <w:tab/>
        <w:t>Grade: …………………………….</w:t>
      </w:r>
    </w:p>
    <w:p w14:paraId="7634E412" w14:textId="77777777" w:rsidR="000872BA" w:rsidRDefault="000872BA" w:rsidP="003B17E8">
      <w:pPr>
        <w:spacing w:after="0"/>
        <w:rPr>
          <w:b/>
          <w:sz w:val="20"/>
          <w:szCs w:val="20"/>
        </w:rPr>
      </w:pPr>
    </w:p>
    <w:p w14:paraId="19F5EEFE" w14:textId="030AC99D" w:rsidR="006B6120" w:rsidRDefault="003B17E8" w:rsidP="003B17E8">
      <w:pPr>
        <w:spacing w:after="0"/>
        <w:rPr>
          <w:b/>
          <w:sz w:val="20"/>
          <w:szCs w:val="20"/>
        </w:rPr>
      </w:pPr>
      <w:r w:rsidRPr="003B17E8">
        <w:rPr>
          <w:b/>
          <w:sz w:val="20"/>
          <w:szCs w:val="20"/>
        </w:rPr>
        <w:t>Card Holder’s Name:………………</w:t>
      </w:r>
      <w:r w:rsidR="000872BA">
        <w:rPr>
          <w:b/>
          <w:sz w:val="20"/>
          <w:szCs w:val="20"/>
        </w:rPr>
        <w:t>…….</w:t>
      </w:r>
      <w:r w:rsidRPr="003B17E8">
        <w:rPr>
          <w:b/>
          <w:sz w:val="20"/>
          <w:szCs w:val="20"/>
        </w:rPr>
        <w:t>…</w:t>
      </w:r>
      <w:r>
        <w:rPr>
          <w:b/>
          <w:sz w:val="20"/>
          <w:szCs w:val="20"/>
        </w:rPr>
        <w:t>…………………</w:t>
      </w:r>
      <w:r w:rsidRPr="003B17E8">
        <w:rPr>
          <w:b/>
          <w:sz w:val="20"/>
          <w:szCs w:val="20"/>
        </w:rPr>
        <w:t>…</w:t>
      </w:r>
      <w:r w:rsidR="000872BA">
        <w:rPr>
          <w:b/>
          <w:sz w:val="20"/>
          <w:szCs w:val="20"/>
        </w:rPr>
        <w:t xml:space="preserve">                   </w:t>
      </w:r>
      <w:r>
        <w:rPr>
          <w:b/>
          <w:sz w:val="20"/>
          <w:szCs w:val="20"/>
        </w:rPr>
        <w:t xml:space="preserve">Amount: </w:t>
      </w:r>
      <w:r w:rsidR="000872BA">
        <w:rPr>
          <w:b/>
          <w:sz w:val="20"/>
          <w:szCs w:val="20"/>
        </w:rPr>
        <w:t>…………………………..</w:t>
      </w:r>
      <w:r>
        <w:rPr>
          <w:b/>
          <w:sz w:val="20"/>
          <w:szCs w:val="20"/>
        </w:rPr>
        <w:t xml:space="preserve"> </w:t>
      </w:r>
    </w:p>
    <w:p w14:paraId="4FE52E5A" w14:textId="77777777" w:rsidR="000872BA" w:rsidRDefault="000872BA" w:rsidP="003B17E8">
      <w:pPr>
        <w:spacing w:after="0"/>
        <w:rPr>
          <w:b/>
          <w:sz w:val="20"/>
          <w:szCs w:val="20"/>
        </w:rPr>
      </w:pPr>
    </w:p>
    <w:p w14:paraId="409E0C87" w14:textId="0EEFA0BB" w:rsidR="006B6120" w:rsidRDefault="003B17E8" w:rsidP="003B17E8">
      <w:pPr>
        <w:spacing w:after="0"/>
        <w:rPr>
          <w:b/>
          <w:sz w:val="20"/>
          <w:szCs w:val="20"/>
        </w:rPr>
      </w:pPr>
      <w:r>
        <w:rPr>
          <w:b/>
          <w:sz w:val="20"/>
          <w:szCs w:val="20"/>
        </w:rPr>
        <w:t xml:space="preserve">  </w:t>
      </w:r>
    </w:p>
    <w:tbl>
      <w:tblPr>
        <w:tblpPr w:leftFromText="180" w:rightFromText="180" w:vertAnchor="text" w:horzAnchor="margin" w:tblpXSpec="right" w:tblpY="-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6"/>
        <w:gridCol w:w="417"/>
        <w:gridCol w:w="417"/>
        <w:gridCol w:w="417"/>
        <w:gridCol w:w="284"/>
        <w:gridCol w:w="425"/>
        <w:gridCol w:w="425"/>
        <w:gridCol w:w="425"/>
        <w:gridCol w:w="426"/>
        <w:gridCol w:w="284"/>
        <w:gridCol w:w="430"/>
        <w:gridCol w:w="430"/>
        <w:gridCol w:w="430"/>
        <w:gridCol w:w="430"/>
        <w:gridCol w:w="264"/>
        <w:gridCol w:w="460"/>
        <w:gridCol w:w="461"/>
        <w:gridCol w:w="461"/>
        <w:gridCol w:w="461"/>
      </w:tblGrid>
      <w:tr w:rsidR="006B6120" w:rsidRPr="00FD6DED" w14:paraId="6435BE13" w14:textId="77777777" w:rsidTr="006B6120">
        <w:tc>
          <w:tcPr>
            <w:tcW w:w="416" w:type="dxa"/>
            <w:shd w:val="clear" w:color="auto" w:fill="auto"/>
          </w:tcPr>
          <w:p w14:paraId="0E2E38BD" w14:textId="77777777" w:rsidR="006B6120" w:rsidRPr="00FD6DED" w:rsidRDefault="006B6120" w:rsidP="006B6120">
            <w:pPr>
              <w:rPr>
                <w:rFonts w:ascii="Arial" w:hAnsi="Arial" w:cs="Arial"/>
                <w:sz w:val="20"/>
                <w:szCs w:val="20"/>
              </w:rPr>
            </w:pPr>
          </w:p>
        </w:tc>
        <w:tc>
          <w:tcPr>
            <w:tcW w:w="417" w:type="dxa"/>
            <w:shd w:val="clear" w:color="auto" w:fill="auto"/>
          </w:tcPr>
          <w:p w14:paraId="1E435453" w14:textId="77777777" w:rsidR="006B6120" w:rsidRPr="00FD6DED" w:rsidRDefault="006B6120" w:rsidP="006B6120">
            <w:pPr>
              <w:rPr>
                <w:rFonts w:ascii="Arial" w:hAnsi="Arial" w:cs="Arial"/>
                <w:sz w:val="20"/>
                <w:szCs w:val="20"/>
              </w:rPr>
            </w:pPr>
          </w:p>
        </w:tc>
        <w:tc>
          <w:tcPr>
            <w:tcW w:w="417" w:type="dxa"/>
            <w:shd w:val="clear" w:color="auto" w:fill="auto"/>
          </w:tcPr>
          <w:p w14:paraId="1806A755" w14:textId="77777777" w:rsidR="006B6120" w:rsidRPr="00FD6DED" w:rsidRDefault="006B6120" w:rsidP="006B6120">
            <w:pPr>
              <w:rPr>
                <w:rFonts w:ascii="Arial" w:hAnsi="Arial" w:cs="Arial"/>
                <w:sz w:val="20"/>
                <w:szCs w:val="20"/>
              </w:rPr>
            </w:pPr>
          </w:p>
        </w:tc>
        <w:tc>
          <w:tcPr>
            <w:tcW w:w="417" w:type="dxa"/>
            <w:shd w:val="clear" w:color="auto" w:fill="auto"/>
          </w:tcPr>
          <w:p w14:paraId="524E1DAD" w14:textId="77777777" w:rsidR="006B6120" w:rsidRPr="00FD6DED" w:rsidRDefault="006B6120" w:rsidP="006B6120">
            <w:pPr>
              <w:rPr>
                <w:rFonts w:ascii="Arial" w:hAnsi="Arial" w:cs="Arial"/>
                <w:sz w:val="20"/>
                <w:szCs w:val="20"/>
              </w:rPr>
            </w:pPr>
          </w:p>
        </w:tc>
        <w:tc>
          <w:tcPr>
            <w:tcW w:w="284" w:type="dxa"/>
            <w:tcBorders>
              <w:top w:val="nil"/>
              <w:bottom w:val="nil"/>
            </w:tcBorders>
            <w:shd w:val="clear" w:color="auto" w:fill="auto"/>
          </w:tcPr>
          <w:p w14:paraId="19D55FB9" w14:textId="77777777" w:rsidR="006B6120" w:rsidRPr="00FD6DED" w:rsidRDefault="006B6120" w:rsidP="006B6120">
            <w:pPr>
              <w:rPr>
                <w:rFonts w:ascii="Arial" w:hAnsi="Arial" w:cs="Arial"/>
                <w:sz w:val="20"/>
                <w:szCs w:val="20"/>
              </w:rPr>
            </w:pPr>
          </w:p>
        </w:tc>
        <w:tc>
          <w:tcPr>
            <w:tcW w:w="425" w:type="dxa"/>
            <w:shd w:val="clear" w:color="auto" w:fill="auto"/>
          </w:tcPr>
          <w:p w14:paraId="29C608EF" w14:textId="77777777" w:rsidR="006B6120" w:rsidRPr="00FD6DED" w:rsidRDefault="006B6120" w:rsidP="006B6120">
            <w:pPr>
              <w:rPr>
                <w:rFonts w:ascii="Arial" w:hAnsi="Arial" w:cs="Arial"/>
                <w:sz w:val="20"/>
                <w:szCs w:val="20"/>
              </w:rPr>
            </w:pPr>
          </w:p>
        </w:tc>
        <w:tc>
          <w:tcPr>
            <w:tcW w:w="425" w:type="dxa"/>
            <w:shd w:val="clear" w:color="auto" w:fill="auto"/>
          </w:tcPr>
          <w:p w14:paraId="2D5192AA" w14:textId="77777777" w:rsidR="006B6120" w:rsidRPr="00FD6DED" w:rsidRDefault="006B6120" w:rsidP="006B6120">
            <w:pPr>
              <w:rPr>
                <w:rFonts w:ascii="Arial" w:hAnsi="Arial" w:cs="Arial"/>
                <w:sz w:val="20"/>
                <w:szCs w:val="20"/>
              </w:rPr>
            </w:pPr>
          </w:p>
        </w:tc>
        <w:tc>
          <w:tcPr>
            <w:tcW w:w="425" w:type="dxa"/>
            <w:shd w:val="clear" w:color="auto" w:fill="auto"/>
          </w:tcPr>
          <w:p w14:paraId="2D74556E" w14:textId="77777777" w:rsidR="006B6120" w:rsidRPr="00FD6DED" w:rsidRDefault="006B6120" w:rsidP="006B6120">
            <w:pPr>
              <w:rPr>
                <w:rFonts w:ascii="Arial" w:hAnsi="Arial" w:cs="Arial"/>
                <w:sz w:val="20"/>
                <w:szCs w:val="20"/>
              </w:rPr>
            </w:pPr>
          </w:p>
        </w:tc>
        <w:tc>
          <w:tcPr>
            <w:tcW w:w="426" w:type="dxa"/>
            <w:shd w:val="clear" w:color="auto" w:fill="auto"/>
          </w:tcPr>
          <w:p w14:paraId="62FE3659" w14:textId="77777777" w:rsidR="006B6120" w:rsidRPr="00FD6DED" w:rsidRDefault="006B6120" w:rsidP="006B6120">
            <w:pPr>
              <w:rPr>
                <w:rFonts w:ascii="Arial" w:hAnsi="Arial" w:cs="Arial"/>
                <w:sz w:val="20"/>
                <w:szCs w:val="20"/>
              </w:rPr>
            </w:pPr>
          </w:p>
        </w:tc>
        <w:tc>
          <w:tcPr>
            <w:tcW w:w="284" w:type="dxa"/>
            <w:tcBorders>
              <w:top w:val="nil"/>
              <w:bottom w:val="nil"/>
            </w:tcBorders>
            <w:shd w:val="clear" w:color="auto" w:fill="auto"/>
          </w:tcPr>
          <w:p w14:paraId="4D77E8EC" w14:textId="77777777" w:rsidR="006B6120" w:rsidRPr="00FD6DED" w:rsidRDefault="006B6120" w:rsidP="006B6120">
            <w:pPr>
              <w:rPr>
                <w:rFonts w:ascii="Arial" w:hAnsi="Arial" w:cs="Arial"/>
                <w:sz w:val="20"/>
                <w:szCs w:val="20"/>
              </w:rPr>
            </w:pPr>
          </w:p>
        </w:tc>
        <w:tc>
          <w:tcPr>
            <w:tcW w:w="430" w:type="dxa"/>
            <w:shd w:val="clear" w:color="auto" w:fill="auto"/>
          </w:tcPr>
          <w:p w14:paraId="0C2F717E" w14:textId="77777777" w:rsidR="006B6120" w:rsidRPr="00FD6DED" w:rsidRDefault="006B6120" w:rsidP="006B6120">
            <w:pPr>
              <w:rPr>
                <w:rFonts w:ascii="Arial" w:hAnsi="Arial" w:cs="Arial"/>
                <w:sz w:val="20"/>
                <w:szCs w:val="20"/>
              </w:rPr>
            </w:pPr>
          </w:p>
        </w:tc>
        <w:tc>
          <w:tcPr>
            <w:tcW w:w="430" w:type="dxa"/>
            <w:shd w:val="clear" w:color="auto" w:fill="auto"/>
          </w:tcPr>
          <w:p w14:paraId="13219464" w14:textId="77777777" w:rsidR="006B6120" w:rsidRPr="00FD6DED" w:rsidRDefault="006B6120" w:rsidP="006B6120">
            <w:pPr>
              <w:rPr>
                <w:rFonts w:ascii="Arial" w:hAnsi="Arial" w:cs="Arial"/>
                <w:sz w:val="20"/>
                <w:szCs w:val="20"/>
              </w:rPr>
            </w:pPr>
          </w:p>
        </w:tc>
        <w:tc>
          <w:tcPr>
            <w:tcW w:w="430" w:type="dxa"/>
            <w:shd w:val="clear" w:color="auto" w:fill="auto"/>
          </w:tcPr>
          <w:p w14:paraId="0A467ADA" w14:textId="77777777" w:rsidR="006B6120" w:rsidRPr="00FD6DED" w:rsidRDefault="006B6120" w:rsidP="006B6120">
            <w:pPr>
              <w:rPr>
                <w:rFonts w:ascii="Arial" w:hAnsi="Arial" w:cs="Arial"/>
                <w:sz w:val="20"/>
                <w:szCs w:val="20"/>
              </w:rPr>
            </w:pPr>
          </w:p>
        </w:tc>
        <w:tc>
          <w:tcPr>
            <w:tcW w:w="430" w:type="dxa"/>
            <w:shd w:val="clear" w:color="auto" w:fill="auto"/>
          </w:tcPr>
          <w:p w14:paraId="4CE3AB5A" w14:textId="77777777" w:rsidR="006B6120" w:rsidRPr="00FD6DED" w:rsidRDefault="006B6120" w:rsidP="006B6120">
            <w:pPr>
              <w:rPr>
                <w:rFonts w:ascii="Arial" w:hAnsi="Arial" w:cs="Arial"/>
                <w:sz w:val="20"/>
                <w:szCs w:val="20"/>
              </w:rPr>
            </w:pPr>
          </w:p>
        </w:tc>
        <w:tc>
          <w:tcPr>
            <w:tcW w:w="264" w:type="dxa"/>
            <w:tcBorders>
              <w:top w:val="nil"/>
              <w:bottom w:val="nil"/>
            </w:tcBorders>
            <w:shd w:val="clear" w:color="auto" w:fill="auto"/>
          </w:tcPr>
          <w:p w14:paraId="55317156" w14:textId="77777777" w:rsidR="006B6120" w:rsidRPr="00FD6DED" w:rsidRDefault="006B6120" w:rsidP="006B6120">
            <w:pPr>
              <w:rPr>
                <w:rFonts w:ascii="Arial" w:hAnsi="Arial" w:cs="Arial"/>
                <w:sz w:val="20"/>
                <w:szCs w:val="20"/>
              </w:rPr>
            </w:pPr>
          </w:p>
        </w:tc>
        <w:tc>
          <w:tcPr>
            <w:tcW w:w="460" w:type="dxa"/>
            <w:shd w:val="clear" w:color="auto" w:fill="auto"/>
          </w:tcPr>
          <w:p w14:paraId="64D5E1AF" w14:textId="77777777" w:rsidR="006B6120" w:rsidRPr="00FD6DED" w:rsidRDefault="006B6120" w:rsidP="006B6120">
            <w:pPr>
              <w:rPr>
                <w:rFonts w:ascii="Arial" w:hAnsi="Arial" w:cs="Arial"/>
                <w:sz w:val="20"/>
                <w:szCs w:val="20"/>
              </w:rPr>
            </w:pPr>
          </w:p>
        </w:tc>
        <w:tc>
          <w:tcPr>
            <w:tcW w:w="461" w:type="dxa"/>
            <w:shd w:val="clear" w:color="auto" w:fill="auto"/>
          </w:tcPr>
          <w:p w14:paraId="7C3FD08F" w14:textId="77777777" w:rsidR="006B6120" w:rsidRPr="00FD6DED" w:rsidRDefault="006B6120" w:rsidP="006B6120">
            <w:pPr>
              <w:rPr>
                <w:rFonts w:ascii="Arial" w:hAnsi="Arial" w:cs="Arial"/>
                <w:sz w:val="20"/>
                <w:szCs w:val="20"/>
              </w:rPr>
            </w:pPr>
          </w:p>
        </w:tc>
        <w:tc>
          <w:tcPr>
            <w:tcW w:w="461" w:type="dxa"/>
            <w:shd w:val="clear" w:color="auto" w:fill="auto"/>
          </w:tcPr>
          <w:p w14:paraId="373103EC" w14:textId="77777777" w:rsidR="006B6120" w:rsidRPr="00FD6DED" w:rsidRDefault="006B6120" w:rsidP="006B6120">
            <w:pPr>
              <w:rPr>
                <w:rFonts w:ascii="Arial" w:hAnsi="Arial" w:cs="Arial"/>
                <w:sz w:val="20"/>
                <w:szCs w:val="20"/>
              </w:rPr>
            </w:pPr>
          </w:p>
        </w:tc>
        <w:tc>
          <w:tcPr>
            <w:tcW w:w="461" w:type="dxa"/>
            <w:shd w:val="clear" w:color="auto" w:fill="auto"/>
          </w:tcPr>
          <w:p w14:paraId="6E7045E1" w14:textId="77777777" w:rsidR="006B6120" w:rsidRPr="00FD6DED" w:rsidRDefault="006B6120" w:rsidP="006B6120">
            <w:pPr>
              <w:rPr>
                <w:rFonts w:ascii="Arial" w:hAnsi="Arial" w:cs="Arial"/>
                <w:sz w:val="20"/>
                <w:szCs w:val="20"/>
              </w:rPr>
            </w:pPr>
          </w:p>
        </w:tc>
      </w:tr>
    </w:tbl>
    <w:p w14:paraId="00E46341" w14:textId="77777777" w:rsidR="006B6120" w:rsidRDefault="003B17E8" w:rsidP="003B17E8">
      <w:pPr>
        <w:spacing w:after="0"/>
        <w:rPr>
          <w:b/>
          <w:sz w:val="20"/>
          <w:szCs w:val="20"/>
        </w:rPr>
      </w:pPr>
      <w:r w:rsidRPr="003B17E8">
        <w:rPr>
          <w:b/>
          <w:sz w:val="20"/>
          <w:szCs w:val="20"/>
        </w:rPr>
        <w:t xml:space="preserve">Credit Card No:  </w:t>
      </w:r>
    </w:p>
    <w:p w14:paraId="5B19B240" w14:textId="7534AD2C" w:rsidR="003B17E8" w:rsidRDefault="003B17E8" w:rsidP="003B17E8">
      <w:pPr>
        <w:spacing w:after="0"/>
        <w:rPr>
          <w:b/>
          <w:sz w:val="20"/>
          <w:szCs w:val="20"/>
        </w:rPr>
      </w:pPr>
    </w:p>
    <w:p w14:paraId="045C6467" w14:textId="42E597FB" w:rsidR="003B17E8" w:rsidRDefault="003B17E8" w:rsidP="003B17E8">
      <w:pPr>
        <w:spacing w:after="0"/>
        <w:rPr>
          <w:b/>
          <w:sz w:val="20"/>
          <w:szCs w:val="20"/>
        </w:rPr>
      </w:pPr>
    </w:p>
    <w:p w14:paraId="7D044894" w14:textId="014D7FAC" w:rsidR="003B17E8" w:rsidRDefault="003B17E8" w:rsidP="003B17E8">
      <w:pPr>
        <w:spacing w:after="0"/>
        <w:rPr>
          <w:b/>
          <w:sz w:val="20"/>
          <w:szCs w:val="20"/>
        </w:rPr>
      </w:pPr>
      <w:r w:rsidRPr="003B17E8">
        <w:rPr>
          <w:b/>
          <w:sz w:val="20"/>
          <w:szCs w:val="20"/>
        </w:rPr>
        <w:t>Expiry Date:</w:t>
      </w:r>
      <w:r>
        <w:rPr>
          <w:b/>
          <w:sz w:val="20"/>
          <w:szCs w:val="20"/>
        </w:rPr>
        <w:t xml:space="preserve">  </w:t>
      </w:r>
      <w:r w:rsidRPr="003B17E8">
        <w:rPr>
          <w:b/>
          <w:sz w:val="20"/>
          <w:szCs w:val="20"/>
        </w:rPr>
        <w:t>…………./…………..</w:t>
      </w:r>
      <w:r>
        <w:rPr>
          <w:b/>
          <w:sz w:val="20"/>
          <w:szCs w:val="20"/>
        </w:rPr>
        <w:t xml:space="preserve">                          C</w:t>
      </w:r>
      <w:r w:rsidRPr="003B17E8">
        <w:rPr>
          <w:b/>
          <w:sz w:val="20"/>
          <w:szCs w:val="20"/>
        </w:rPr>
        <w:t>ardholder</w:t>
      </w:r>
      <w:r>
        <w:rPr>
          <w:b/>
          <w:sz w:val="20"/>
          <w:szCs w:val="20"/>
        </w:rPr>
        <w:t xml:space="preserve"> S</w:t>
      </w:r>
      <w:r w:rsidRPr="003B17E8">
        <w:rPr>
          <w:b/>
          <w:sz w:val="20"/>
          <w:szCs w:val="20"/>
        </w:rPr>
        <w:t>ignature:……………</w:t>
      </w:r>
      <w:r>
        <w:rPr>
          <w:b/>
          <w:sz w:val="20"/>
          <w:szCs w:val="20"/>
        </w:rPr>
        <w:t>………</w:t>
      </w:r>
      <w:r w:rsidR="000872BA">
        <w:rPr>
          <w:b/>
          <w:sz w:val="20"/>
          <w:szCs w:val="20"/>
        </w:rPr>
        <w:t>...</w:t>
      </w:r>
      <w:bookmarkStart w:id="2" w:name="_GoBack"/>
      <w:bookmarkEnd w:id="2"/>
      <w:r>
        <w:rPr>
          <w:b/>
          <w:sz w:val="20"/>
          <w:szCs w:val="20"/>
        </w:rPr>
        <w:t>.….</w:t>
      </w:r>
      <w:r w:rsidRPr="003B17E8">
        <w:rPr>
          <w:b/>
          <w:sz w:val="20"/>
          <w:szCs w:val="20"/>
        </w:rPr>
        <w:t>…………</w:t>
      </w:r>
    </w:p>
    <w:p w14:paraId="5F49E9CF" w14:textId="1F19C22B" w:rsidR="006B6120" w:rsidRPr="006B6120" w:rsidRDefault="006B6120" w:rsidP="003B17E8">
      <w:pPr>
        <w:spacing w:after="0"/>
        <w:rPr>
          <w:b/>
          <w:sz w:val="20"/>
          <w:szCs w:val="20"/>
        </w:rPr>
      </w:pPr>
      <w:r w:rsidRPr="006B6120">
        <w:rPr>
          <w:b/>
          <w:sz w:val="20"/>
          <w:szCs w:val="20"/>
        </w:rPr>
        <w:tab/>
      </w:r>
      <w:r w:rsidRPr="006B6120">
        <w:rPr>
          <w:b/>
          <w:sz w:val="20"/>
          <w:szCs w:val="20"/>
        </w:rPr>
        <w:tab/>
      </w:r>
      <w:r w:rsidRPr="006B6120">
        <w:rPr>
          <w:b/>
          <w:sz w:val="20"/>
          <w:szCs w:val="20"/>
        </w:rPr>
        <w:tab/>
      </w:r>
      <w:r w:rsidRPr="006B6120">
        <w:rPr>
          <w:b/>
          <w:sz w:val="20"/>
          <w:szCs w:val="20"/>
        </w:rPr>
        <w:tab/>
      </w:r>
      <w:r w:rsidRPr="006B6120">
        <w:rPr>
          <w:b/>
          <w:sz w:val="20"/>
          <w:szCs w:val="20"/>
        </w:rPr>
        <w:tab/>
      </w:r>
      <w:r w:rsidRPr="006B6120">
        <w:rPr>
          <w:b/>
          <w:sz w:val="20"/>
          <w:szCs w:val="20"/>
        </w:rPr>
        <w:tab/>
      </w:r>
      <w:r w:rsidRPr="006B6120">
        <w:rPr>
          <w:b/>
          <w:sz w:val="20"/>
          <w:szCs w:val="20"/>
        </w:rPr>
        <w:tab/>
      </w:r>
      <w:r w:rsidRPr="006B6120">
        <w:rPr>
          <w:b/>
          <w:sz w:val="20"/>
          <w:szCs w:val="20"/>
        </w:rPr>
        <w:tab/>
      </w:r>
      <w:r w:rsidRPr="006B6120">
        <w:rPr>
          <w:b/>
          <w:sz w:val="20"/>
          <w:szCs w:val="20"/>
        </w:rPr>
        <w:tab/>
      </w:r>
      <w:r w:rsidRPr="006B6120">
        <w:rPr>
          <w:b/>
          <w:sz w:val="20"/>
          <w:szCs w:val="20"/>
        </w:rPr>
        <w:tab/>
      </w:r>
      <w:r w:rsidRPr="006B6120">
        <w:rPr>
          <w:b/>
          <w:sz w:val="20"/>
          <w:szCs w:val="20"/>
        </w:rPr>
        <w:tab/>
      </w:r>
      <w:r w:rsidRPr="006B6120">
        <w:rPr>
          <w:b/>
          <w:sz w:val="20"/>
          <w:szCs w:val="20"/>
        </w:rPr>
        <w:tab/>
      </w:r>
      <w:r w:rsidRPr="006B6120">
        <w:rPr>
          <w:b/>
          <w:sz w:val="20"/>
          <w:szCs w:val="20"/>
        </w:rPr>
        <w:tab/>
      </w:r>
    </w:p>
    <w:p w14:paraId="780F7EB7" w14:textId="1A703FBD" w:rsidR="006B6120" w:rsidRPr="003B17E8" w:rsidRDefault="006B6120" w:rsidP="003B17E8">
      <w:pPr>
        <w:spacing w:after="0"/>
        <w:rPr>
          <w:b/>
          <w:sz w:val="20"/>
          <w:szCs w:val="20"/>
        </w:rPr>
      </w:pPr>
      <w:r w:rsidRPr="006B6120">
        <w:rPr>
          <w:b/>
          <w:sz w:val="20"/>
          <w:szCs w:val="20"/>
        </w:rPr>
        <w:tab/>
      </w:r>
    </w:p>
    <w:sectPr w:rsidR="006B6120" w:rsidRPr="003B17E8" w:rsidSect="006E2B9A">
      <w:headerReference w:type="even" r:id="rId16"/>
      <w:headerReference w:type="default" r:id="rId17"/>
      <w:footerReference w:type="even" r:id="rId18"/>
      <w:footerReference w:type="default" r:id="rId19"/>
      <w:headerReference w:type="first" r:id="rId20"/>
      <w:footerReference w:type="first" r:id="rId21"/>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E5955" w14:textId="77777777" w:rsidR="00B93071" w:rsidRDefault="00B93071" w:rsidP="003967DD">
      <w:pPr>
        <w:spacing w:after="0"/>
      </w:pPr>
      <w:r>
        <w:separator/>
      </w:r>
    </w:p>
  </w:endnote>
  <w:endnote w:type="continuationSeparator" w:id="0">
    <w:p w14:paraId="41691242" w14:textId="77777777" w:rsidR="00B93071" w:rsidRDefault="00B93071" w:rsidP="003967DD">
      <w:pPr>
        <w:spacing w:after="0"/>
      </w:pPr>
      <w:r>
        <w:continuationSeparator/>
      </w:r>
    </w:p>
  </w:endnote>
  <w:endnote w:type="continuationNotice" w:id="1">
    <w:p w14:paraId="2F9EDF14" w14:textId="77777777" w:rsidR="00B93071" w:rsidRDefault="00B9307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F75336" w:rsidRDefault="00F75336" w:rsidP="00172A98">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F75336" w:rsidRDefault="00F7533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F14" w14:textId="027602DC" w:rsidR="00F75336" w:rsidRDefault="00F75336" w:rsidP="00172A98">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DE51F3">
      <w:rPr>
        <w:rStyle w:val="PageNumber"/>
        <w:noProof/>
      </w:rPr>
      <w:t>2</w:t>
    </w:r>
    <w:r>
      <w:rPr>
        <w:rStyle w:val="PageNumber"/>
      </w:rPr>
      <w:fldChar w:fldCharType="end"/>
    </w:r>
  </w:p>
  <w:p w14:paraId="0CD3DEB7" w14:textId="77777777" w:rsidR="00F75336" w:rsidRDefault="00F7533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59D2F" w14:textId="77777777" w:rsidR="00F75336" w:rsidRDefault="00F75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D12C1" w14:textId="77777777" w:rsidR="00B93071" w:rsidRDefault="00B93071" w:rsidP="003967DD">
      <w:pPr>
        <w:spacing w:after="0"/>
      </w:pPr>
      <w:r>
        <w:separator/>
      </w:r>
    </w:p>
  </w:footnote>
  <w:footnote w:type="continuationSeparator" w:id="0">
    <w:p w14:paraId="6A8340C4" w14:textId="77777777" w:rsidR="00B93071" w:rsidRDefault="00B93071" w:rsidP="003967DD">
      <w:pPr>
        <w:spacing w:after="0"/>
      </w:pPr>
      <w:r>
        <w:continuationSeparator/>
      </w:r>
    </w:p>
  </w:footnote>
  <w:footnote w:type="continuationNotice" w:id="1">
    <w:p w14:paraId="05A1273D" w14:textId="77777777" w:rsidR="00B93071" w:rsidRDefault="00B9307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236A0" w14:textId="01E3AAF9" w:rsidR="00F75336" w:rsidRDefault="00F753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1E50" w14:textId="1622B66D" w:rsidR="00F75336" w:rsidRDefault="00F75336">
    <w:pPr>
      <w:pStyle w:val="Header"/>
    </w:pPr>
    <w:r>
      <w:rPr>
        <w:noProof/>
        <w:lang w:val="en-AU" w:eastAsia="en-AU"/>
      </w:rPr>
      <w:drawing>
        <wp:anchor distT="0" distB="0" distL="114300" distR="114300" simplePos="0" relativeHeight="251658240" behindDoc="1" locked="0" layoutInCell="1" allowOverlap="1" wp14:anchorId="5541145A" wp14:editId="71C14DD8">
          <wp:simplePos x="0" y="0"/>
          <wp:positionH relativeFrom="page">
            <wp:align>left</wp:align>
          </wp:positionH>
          <wp:positionV relativeFrom="page">
            <wp:align>top</wp:align>
          </wp:positionV>
          <wp:extent cx="7560000" cy="10684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5D6F8" w14:textId="69126619" w:rsidR="00F75336" w:rsidRDefault="00F753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C3737D"/>
    <w:multiLevelType w:val="hybridMultilevel"/>
    <w:tmpl w:val="BEB4A470"/>
    <w:lvl w:ilvl="0" w:tplc="12F0CCE4">
      <w:start w:val="1"/>
      <w:numFmt w:val="bullet"/>
      <w:lvlText w:val="¨"/>
      <w:lvlJc w:val="left"/>
      <w:pPr>
        <w:ind w:left="2237" w:hanging="360"/>
      </w:pPr>
      <w:rPr>
        <w:rFonts w:ascii="Wingdings" w:hAnsi="Wingdings" w:hint="default"/>
        <w:sz w:val="36"/>
        <w:szCs w:val="36"/>
      </w:rPr>
    </w:lvl>
    <w:lvl w:ilvl="1" w:tplc="0C090003">
      <w:start w:val="1"/>
      <w:numFmt w:val="bullet"/>
      <w:lvlText w:val="o"/>
      <w:lvlJc w:val="left"/>
      <w:pPr>
        <w:ind w:left="2957" w:hanging="360"/>
      </w:pPr>
      <w:rPr>
        <w:rFonts w:ascii="Courier New" w:hAnsi="Courier New" w:cs="Courier New" w:hint="default"/>
      </w:rPr>
    </w:lvl>
    <w:lvl w:ilvl="2" w:tplc="0C090005" w:tentative="1">
      <w:start w:val="1"/>
      <w:numFmt w:val="bullet"/>
      <w:lvlText w:val=""/>
      <w:lvlJc w:val="left"/>
      <w:pPr>
        <w:ind w:left="3677" w:hanging="360"/>
      </w:pPr>
      <w:rPr>
        <w:rFonts w:ascii="Wingdings" w:hAnsi="Wingdings" w:hint="default"/>
      </w:rPr>
    </w:lvl>
    <w:lvl w:ilvl="3" w:tplc="0C090001" w:tentative="1">
      <w:start w:val="1"/>
      <w:numFmt w:val="bullet"/>
      <w:lvlText w:val=""/>
      <w:lvlJc w:val="left"/>
      <w:pPr>
        <w:ind w:left="4397" w:hanging="360"/>
      </w:pPr>
      <w:rPr>
        <w:rFonts w:ascii="Symbol" w:hAnsi="Symbol" w:hint="default"/>
      </w:rPr>
    </w:lvl>
    <w:lvl w:ilvl="4" w:tplc="0C090003" w:tentative="1">
      <w:start w:val="1"/>
      <w:numFmt w:val="bullet"/>
      <w:lvlText w:val="o"/>
      <w:lvlJc w:val="left"/>
      <w:pPr>
        <w:ind w:left="5117" w:hanging="360"/>
      </w:pPr>
      <w:rPr>
        <w:rFonts w:ascii="Courier New" w:hAnsi="Courier New" w:cs="Courier New" w:hint="default"/>
      </w:rPr>
    </w:lvl>
    <w:lvl w:ilvl="5" w:tplc="0C090005" w:tentative="1">
      <w:start w:val="1"/>
      <w:numFmt w:val="bullet"/>
      <w:lvlText w:val=""/>
      <w:lvlJc w:val="left"/>
      <w:pPr>
        <w:ind w:left="5837" w:hanging="360"/>
      </w:pPr>
      <w:rPr>
        <w:rFonts w:ascii="Wingdings" w:hAnsi="Wingdings" w:hint="default"/>
      </w:rPr>
    </w:lvl>
    <w:lvl w:ilvl="6" w:tplc="0C090001" w:tentative="1">
      <w:start w:val="1"/>
      <w:numFmt w:val="bullet"/>
      <w:lvlText w:val=""/>
      <w:lvlJc w:val="left"/>
      <w:pPr>
        <w:ind w:left="6557" w:hanging="360"/>
      </w:pPr>
      <w:rPr>
        <w:rFonts w:ascii="Symbol" w:hAnsi="Symbol" w:hint="default"/>
      </w:rPr>
    </w:lvl>
    <w:lvl w:ilvl="7" w:tplc="0C090003" w:tentative="1">
      <w:start w:val="1"/>
      <w:numFmt w:val="bullet"/>
      <w:lvlText w:val="o"/>
      <w:lvlJc w:val="left"/>
      <w:pPr>
        <w:ind w:left="7277" w:hanging="360"/>
      </w:pPr>
      <w:rPr>
        <w:rFonts w:ascii="Courier New" w:hAnsi="Courier New" w:cs="Courier New" w:hint="default"/>
      </w:rPr>
    </w:lvl>
    <w:lvl w:ilvl="8" w:tplc="0C090005" w:tentative="1">
      <w:start w:val="1"/>
      <w:numFmt w:val="bullet"/>
      <w:lvlText w:val=""/>
      <w:lvlJc w:val="left"/>
      <w:pPr>
        <w:ind w:left="7997" w:hanging="360"/>
      </w:pPr>
      <w:rPr>
        <w:rFonts w:ascii="Wingdings" w:hAnsi="Wingdings" w:hint="default"/>
      </w:rPr>
    </w:lvl>
  </w:abstractNum>
  <w:abstractNum w:abstractNumId="12" w15:restartNumberingAfterBreak="0">
    <w:nsid w:val="0D44222B"/>
    <w:multiLevelType w:val="hybridMultilevel"/>
    <w:tmpl w:val="0F80F4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D311E89"/>
    <w:multiLevelType w:val="hybridMultilevel"/>
    <w:tmpl w:val="5C161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B31DBF"/>
    <w:multiLevelType w:val="hybridMultilevel"/>
    <w:tmpl w:val="DBA275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6102809"/>
    <w:multiLevelType w:val="hybridMultilevel"/>
    <w:tmpl w:val="5BDEF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F31CD0"/>
    <w:multiLevelType w:val="multilevel"/>
    <w:tmpl w:val="1E9466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EEE4CB7"/>
    <w:multiLevelType w:val="hybridMultilevel"/>
    <w:tmpl w:val="611A9B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2F6F32"/>
    <w:multiLevelType w:val="hybridMultilevel"/>
    <w:tmpl w:val="B57261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D970FFF"/>
    <w:multiLevelType w:val="hybridMultilevel"/>
    <w:tmpl w:val="BEC640AC"/>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769C0448"/>
    <w:multiLevelType w:val="hybridMultilevel"/>
    <w:tmpl w:val="D416F076"/>
    <w:lvl w:ilvl="0" w:tplc="0C090001">
      <w:start w:val="1"/>
      <w:numFmt w:val="bullet"/>
      <w:lvlText w:val=""/>
      <w:lvlJc w:val="left"/>
      <w:pPr>
        <w:ind w:left="1080" w:hanging="360"/>
      </w:pPr>
      <w:rPr>
        <w:rFonts w:ascii="Symbol" w:hAnsi="Symbol" w:hint="default"/>
        <w:sz w:val="36"/>
        <w:szCs w:val="36"/>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7B843C6F"/>
    <w:multiLevelType w:val="hybridMultilevel"/>
    <w:tmpl w:val="5ED218BA"/>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7"/>
  </w:num>
  <w:num w:numId="13">
    <w:abstractNumId w:val="22"/>
  </w:num>
  <w:num w:numId="14">
    <w:abstractNumId w:val="23"/>
  </w:num>
  <w:num w:numId="15">
    <w:abstractNumId w:val="14"/>
  </w:num>
  <w:num w:numId="16">
    <w:abstractNumId w:val="18"/>
  </w:num>
  <w:num w:numId="17">
    <w:abstractNumId w:val="16"/>
  </w:num>
  <w:num w:numId="18">
    <w:abstractNumId w:val="19"/>
  </w:num>
  <w:num w:numId="19">
    <w:abstractNumId w:val="21"/>
  </w:num>
  <w:num w:numId="20">
    <w:abstractNumId w:val="24"/>
  </w:num>
  <w:num w:numId="21">
    <w:abstractNumId w:val="11"/>
  </w:num>
  <w:num w:numId="22">
    <w:abstractNumId w:val="26"/>
  </w:num>
  <w:num w:numId="23">
    <w:abstractNumId w:val="27"/>
  </w:num>
  <w:num w:numId="24">
    <w:abstractNumId w:val="25"/>
  </w:num>
  <w:num w:numId="25">
    <w:abstractNumId w:val="12"/>
  </w:num>
  <w:num w:numId="26">
    <w:abstractNumId w:val="13"/>
  </w:num>
  <w:num w:numId="27">
    <w:abstractNumId w:val="15"/>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01B47"/>
    <w:rsid w:val="00004C6C"/>
    <w:rsid w:val="00011F31"/>
    <w:rsid w:val="00013339"/>
    <w:rsid w:val="00021412"/>
    <w:rsid w:val="00023E65"/>
    <w:rsid w:val="000256E2"/>
    <w:rsid w:val="000310FF"/>
    <w:rsid w:val="0003591C"/>
    <w:rsid w:val="00055774"/>
    <w:rsid w:val="0006596E"/>
    <w:rsid w:val="00065FB5"/>
    <w:rsid w:val="00080DA9"/>
    <w:rsid w:val="0008173B"/>
    <w:rsid w:val="00084DB9"/>
    <w:rsid w:val="000859B5"/>
    <w:rsid w:val="000872BA"/>
    <w:rsid w:val="000904E3"/>
    <w:rsid w:val="00090809"/>
    <w:rsid w:val="00097338"/>
    <w:rsid w:val="000A47D4"/>
    <w:rsid w:val="000A4E1C"/>
    <w:rsid w:val="000B0F3A"/>
    <w:rsid w:val="000C3CEF"/>
    <w:rsid w:val="000C40C6"/>
    <w:rsid w:val="000D1E99"/>
    <w:rsid w:val="000D7BDB"/>
    <w:rsid w:val="000E0ED6"/>
    <w:rsid w:val="000E2B6C"/>
    <w:rsid w:val="000F1C92"/>
    <w:rsid w:val="000F6A3A"/>
    <w:rsid w:val="00101DA7"/>
    <w:rsid w:val="00102195"/>
    <w:rsid w:val="001023A7"/>
    <w:rsid w:val="0011271B"/>
    <w:rsid w:val="00122369"/>
    <w:rsid w:val="001230C8"/>
    <w:rsid w:val="00146806"/>
    <w:rsid w:val="00150E0F"/>
    <w:rsid w:val="001518EE"/>
    <w:rsid w:val="00157212"/>
    <w:rsid w:val="0016287D"/>
    <w:rsid w:val="00172A98"/>
    <w:rsid w:val="0017384A"/>
    <w:rsid w:val="0019355E"/>
    <w:rsid w:val="00193F86"/>
    <w:rsid w:val="001A0F64"/>
    <w:rsid w:val="001A73D5"/>
    <w:rsid w:val="001B1B11"/>
    <w:rsid w:val="001B632F"/>
    <w:rsid w:val="001C6EEA"/>
    <w:rsid w:val="001D0D94"/>
    <w:rsid w:val="001D13F9"/>
    <w:rsid w:val="001F39DD"/>
    <w:rsid w:val="001F5B9A"/>
    <w:rsid w:val="00210EFD"/>
    <w:rsid w:val="00214DCC"/>
    <w:rsid w:val="00224972"/>
    <w:rsid w:val="0022586A"/>
    <w:rsid w:val="00241C4B"/>
    <w:rsid w:val="0024368F"/>
    <w:rsid w:val="00250D4B"/>
    <w:rsid w:val="002512BE"/>
    <w:rsid w:val="00255683"/>
    <w:rsid w:val="00261693"/>
    <w:rsid w:val="0026538A"/>
    <w:rsid w:val="00273717"/>
    <w:rsid w:val="00274593"/>
    <w:rsid w:val="002759A4"/>
    <w:rsid w:val="00275FB8"/>
    <w:rsid w:val="0028334F"/>
    <w:rsid w:val="00293A2F"/>
    <w:rsid w:val="002A2AE2"/>
    <w:rsid w:val="002A363A"/>
    <w:rsid w:val="002A4A96"/>
    <w:rsid w:val="002B2158"/>
    <w:rsid w:val="002B4207"/>
    <w:rsid w:val="002B7DC1"/>
    <w:rsid w:val="002C21B4"/>
    <w:rsid w:val="002C21F4"/>
    <w:rsid w:val="002C4C93"/>
    <w:rsid w:val="002C6320"/>
    <w:rsid w:val="002D17AA"/>
    <w:rsid w:val="002E3BED"/>
    <w:rsid w:val="002F408B"/>
    <w:rsid w:val="002F6115"/>
    <w:rsid w:val="002F6BDB"/>
    <w:rsid w:val="002F71CD"/>
    <w:rsid w:val="002F7302"/>
    <w:rsid w:val="00311D1C"/>
    <w:rsid w:val="00312720"/>
    <w:rsid w:val="00320144"/>
    <w:rsid w:val="00330881"/>
    <w:rsid w:val="00330C71"/>
    <w:rsid w:val="00337E94"/>
    <w:rsid w:val="00340FBC"/>
    <w:rsid w:val="00343A41"/>
    <w:rsid w:val="00343AFC"/>
    <w:rsid w:val="00345306"/>
    <w:rsid w:val="0034745C"/>
    <w:rsid w:val="00352301"/>
    <w:rsid w:val="003571A6"/>
    <w:rsid w:val="00364221"/>
    <w:rsid w:val="00367970"/>
    <w:rsid w:val="00367B0F"/>
    <w:rsid w:val="003741A7"/>
    <w:rsid w:val="00384111"/>
    <w:rsid w:val="0038460F"/>
    <w:rsid w:val="00385154"/>
    <w:rsid w:val="00387C9D"/>
    <w:rsid w:val="00392ADB"/>
    <w:rsid w:val="00394A9C"/>
    <w:rsid w:val="003967DD"/>
    <w:rsid w:val="003A4C39"/>
    <w:rsid w:val="003A4FBE"/>
    <w:rsid w:val="003B14C0"/>
    <w:rsid w:val="003B17E8"/>
    <w:rsid w:val="003B2737"/>
    <w:rsid w:val="003B4D56"/>
    <w:rsid w:val="003D18CB"/>
    <w:rsid w:val="00413B44"/>
    <w:rsid w:val="00413B90"/>
    <w:rsid w:val="004204D0"/>
    <w:rsid w:val="00422F4C"/>
    <w:rsid w:val="0042333B"/>
    <w:rsid w:val="0043453E"/>
    <w:rsid w:val="00437033"/>
    <w:rsid w:val="004374BD"/>
    <w:rsid w:val="00437683"/>
    <w:rsid w:val="00455B49"/>
    <w:rsid w:val="00462CF6"/>
    <w:rsid w:val="00481BCC"/>
    <w:rsid w:val="00481C07"/>
    <w:rsid w:val="00495FC3"/>
    <w:rsid w:val="00497E20"/>
    <w:rsid w:val="004A28FA"/>
    <w:rsid w:val="004B0BC9"/>
    <w:rsid w:val="004B25EA"/>
    <w:rsid w:val="004B2ED6"/>
    <w:rsid w:val="004B4247"/>
    <w:rsid w:val="004B5756"/>
    <w:rsid w:val="004B6A09"/>
    <w:rsid w:val="004E6D32"/>
    <w:rsid w:val="004E7629"/>
    <w:rsid w:val="004F7E28"/>
    <w:rsid w:val="005045FF"/>
    <w:rsid w:val="00506B10"/>
    <w:rsid w:val="00524A9E"/>
    <w:rsid w:val="005421F5"/>
    <w:rsid w:val="00550018"/>
    <w:rsid w:val="00550871"/>
    <w:rsid w:val="00555277"/>
    <w:rsid w:val="00567CF0"/>
    <w:rsid w:val="00570557"/>
    <w:rsid w:val="00581B6E"/>
    <w:rsid w:val="00584366"/>
    <w:rsid w:val="00584BE9"/>
    <w:rsid w:val="00591F02"/>
    <w:rsid w:val="005A3C7E"/>
    <w:rsid w:val="005A47C7"/>
    <w:rsid w:val="005A4F12"/>
    <w:rsid w:val="005A7CC0"/>
    <w:rsid w:val="005B1FC4"/>
    <w:rsid w:val="005B5B6F"/>
    <w:rsid w:val="005C72AD"/>
    <w:rsid w:val="005D0C09"/>
    <w:rsid w:val="005D5816"/>
    <w:rsid w:val="005E7235"/>
    <w:rsid w:val="005E7AE0"/>
    <w:rsid w:val="005F04EB"/>
    <w:rsid w:val="00603853"/>
    <w:rsid w:val="00606460"/>
    <w:rsid w:val="00615EED"/>
    <w:rsid w:val="00622223"/>
    <w:rsid w:val="00624A55"/>
    <w:rsid w:val="0064219E"/>
    <w:rsid w:val="00647103"/>
    <w:rsid w:val="006671CE"/>
    <w:rsid w:val="006709B3"/>
    <w:rsid w:val="00671AC3"/>
    <w:rsid w:val="0067263E"/>
    <w:rsid w:val="006853EB"/>
    <w:rsid w:val="00690B42"/>
    <w:rsid w:val="006A25AC"/>
    <w:rsid w:val="006A4402"/>
    <w:rsid w:val="006A48AC"/>
    <w:rsid w:val="006B08A0"/>
    <w:rsid w:val="006B1409"/>
    <w:rsid w:val="006B336C"/>
    <w:rsid w:val="006B3456"/>
    <w:rsid w:val="006B6120"/>
    <w:rsid w:val="006C174B"/>
    <w:rsid w:val="006D1933"/>
    <w:rsid w:val="006D7205"/>
    <w:rsid w:val="006E2B9A"/>
    <w:rsid w:val="006E5C18"/>
    <w:rsid w:val="006F0DBE"/>
    <w:rsid w:val="006F580A"/>
    <w:rsid w:val="006F6D05"/>
    <w:rsid w:val="006F73FA"/>
    <w:rsid w:val="0070089C"/>
    <w:rsid w:val="00704DBA"/>
    <w:rsid w:val="00710CED"/>
    <w:rsid w:val="00715166"/>
    <w:rsid w:val="00721206"/>
    <w:rsid w:val="00742997"/>
    <w:rsid w:val="00753327"/>
    <w:rsid w:val="007533AC"/>
    <w:rsid w:val="00755F39"/>
    <w:rsid w:val="00756C01"/>
    <w:rsid w:val="00777132"/>
    <w:rsid w:val="00780EAE"/>
    <w:rsid w:val="0078485E"/>
    <w:rsid w:val="007B556E"/>
    <w:rsid w:val="007D1388"/>
    <w:rsid w:val="007D3E38"/>
    <w:rsid w:val="007E0C10"/>
    <w:rsid w:val="007E23B9"/>
    <w:rsid w:val="007E5B5E"/>
    <w:rsid w:val="007F6962"/>
    <w:rsid w:val="008065DA"/>
    <w:rsid w:val="008109B3"/>
    <w:rsid w:val="008152B1"/>
    <w:rsid w:val="008205D2"/>
    <w:rsid w:val="0082068E"/>
    <w:rsid w:val="00823B38"/>
    <w:rsid w:val="00826151"/>
    <w:rsid w:val="00832CA9"/>
    <w:rsid w:val="00841A47"/>
    <w:rsid w:val="00843DED"/>
    <w:rsid w:val="00846BC8"/>
    <w:rsid w:val="0085253C"/>
    <w:rsid w:val="00870323"/>
    <w:rsid w:val="00871E28"/>
    <w:rsid w:val="0087271F"/>
    <w:rsid w:val="00872AA0"/>
    <w:rsid w:val="00882E78"/>
    <w:rsid w:val="00891C36"/>
    <w:rsid w:val="008968F1"/>
    <w:rsid w:val="008B1737"/>
    <w:rsid w:val="008C4FC7"/>
    <w:rsid w:val="008D784D"/>
    <w:rsid w:val="008E1DC2"/>
    <w:rsid w:val="008F67DD"/>
    <w:rsid w:val="008F776D"/>
    <w:rsid w:val="009002DB"/>
    <w:rsid w:val="009019D7"/>
    <w:rsid w:val="00903991"/>
    <w:rsid w:val="00910FBB"/>
    <w:rsid w:val="0091385B"/>
    <w:rsid w:val="00916CAD"/>
    <w:rsid w:val="00917AFB"/>
    <w:rsid w:val="00926B56"/>
    <w:rsid w:val="00926C2E"/>
    <w:rsid w:val="00940E5A"/>
    <w:rsid w:val="00940F5E"/>
    <w:rsid w:val="00941DFB"/>
    <w:rsid w:val="00952690"/>
    <w:rsid w:val="00955FCC"/>
    <w:rsid w:val="00957F8F"/>
    <w:rsid w:val="009649FB"/>
    <w:rsid w:val="00967A1E"/>
    <w:rsid w:val="00973DFA"/>
    <w:rsid w:val="00974BA1"/>
    <w:rsid w:val="00976976"/>
    <w:rsid w:val="00983319"/>
    <w:rsid w:val="009852D6"/>
    <w:rsid w:val="00990ABB"/>
    <w:rsid w:val="009A4CD2"/>
    <w:rsid w:val="009B0F75"/>
    <w:rsid w:val="009B3F17"/>
    <w:rsid w:val="009B7B40"/>
    <w:rsid w:val="009C25C1"/>
    <w:rsid w:val="009C664F"/>
    <w:rsid w:val="009E3831"/>
    <w:rsid w:val="009E3C7F"/>
    <w:rsid w:val="009F2650"/>
    <w:rsid w:val="00A11B67"/>
    <w:rsid w:val="00A2205D"/>
    <w:rsid w:val="00A31926"/>
    <w:rsid w:val="00A46B79"/>
    <w:rsid w:val="00A515E9"/>
    <w:rsid w:val="00A556E5"/>
    <w:rsid w:val="00A55C69"/>
    <w:rsid w:val="00A60C77"/>
    <w:rsid w:val="00A635E9"/>
    <w:rsid w:val="00A673F0"/>
    <w:rsid w:val="00A67810"/>
    <w:rsid w:val="00A710DF"/>
    <w:rsid w:val="00A71DA3"/>
    <w:rsid w:val="00A7244D"/>
    <w:rsid w:val="00A744B4"/>
    <w:rsid w:val="00A74610"/>
    <w:rsid w:val="00AA1E62"/>
    <w:rsid w:val="00AB4838"/>
    <w:rsid w:val="00AC5B2A"/>
    <w:rsid w:val="00AC698A"/>
    <w:rsid w:val="00AD14B9"/>
    <w:rsid w:val="00AE4388"/>
    <w:rsid w:val="00B00C6D"/>
    <w:rsid w:val="00B05F0E"/>
    <w:rsid w:val="00B122B4"/>
    <w:rsid w:val="00B21562"/>
    <w:rsid w:val="00B22764"/>
    <w:rsid w:val="00B27463"/>
    <w:rsid w:val="00B27C48"/>
    <w:rsid w:val="00B32F02"/>
    <w:rsid w:val="00B3353D"/>
    <w:rsid w:val="00B52B3E"/>
    <w:rsid w:val="00B56EFD"/>
    <w:rsid w:val="00B63695"/>
    <w:rsid w:val="00B6762D"/>
    <w:rsid w:val="00B86D41"/>
    <w:rsid w:val="00B92B45"/>
    <w:rsid w:val="00B93071"/>
    <w:rsid w:val="00B93207"/>
    <w:rsid w:val="00B958FA"/>
    <w:rsid w:val="00BA2767"/>
    <w:rsid w:val="00BC3DE9"/>
    <w:rsid w:val="00BE4083"/>
    <w:rsid w:val="00BF0005"/>
    <w:rsid w:val="00BF297A"/>
    <w:rsid w:val="00BF2B4D"/>
    <w:rsid w:val="00BF6C7A"/>
    <w:rsid w:val="00C009BE"/>
    <w:rsid w:val="00C10247"/>
    <w:rsid w:val="00C11D30"/>
    <w:rsid w:val="00C23343"/>
    <w:rsid w:val="00C331EC"/>
    <w:rsid w:val="00C334AC"/>
    <w:rsid w:val="00C40C9F"/>
    <w:rsid w:val="00C4186B"/>
    <w:rsid w:val="00C418DA"/>
    <w:rsid w:val="00C43446"/>
    <w:rsid w:val="00C43C28"/>
    <w:rsid w:val="00C44352"/>
    <w:rsid w:val="00C539BB"/>
    <w:rsid w:val="00C8187E"/>
    <w:rsid w:val="00C825F9"/>
    <w:rsid w:val="00C90480"/>
    <w:rsid w:val="00C91B5D"/>
    <w:rsid w:val="00C968CC"/>
    <w:rsid w:val="00CA3734"/>
    <w:rsid w:val="00CA3B7B"/>
    <w:rsid w:val="00CA7106"/>
    <w:rsid w:val="00CB22BA"/>
    <w:rsid w:val="00CB2C76"/>
    <w:rsid w:val="00CB566C"/>
    <w:rsid w:val="00CC5AA8"/>
    <w:rsid w:val="00CD2D6E"/>
    <w:rsid w:val="00CD5993"/>
    <w:rsid w:val="00CD66BD"/>
    <w:rsid w:val="00CE75BD"/>
    <w:rsid w:val="00CE7649"/>
    <w:rsid w:val="00CF3F7A"/>
    <w:rsid w:val="00D06331"/>
    <w:rsid w:val="00D15308"/>
    <w:rsid w:val="00D168A7"/>
    <w:rsid w:val="00D16A43"/>
    <w:rsid w:val="00D31673"/>
    <w:rsid w:val="00D33D12"/>
    <w:rsid w:val="00D44B89"/>
    <w:rsid w:val="00D46430"/>
    <w:rsid w:val="00D508E4"/>
    <w:rsid w:val="00D50BFE"/>
    <w:rsid w:val="00D812DB"/>
    <w:rsid w:val="00D81876"/>
    <w:rsid w:val="00D82748"/>
    <w:rsid w:val="00D8567F"/>
    <w:rsid w:val="00D9279D"/>
    <w:rsid w:val="00DA61A6"/>
    <w:rsid w:val="00DA680D"/>
    <w:rsid w:val="00DA7229"/>
    <w:rsid w:val="00DB4A19"/>
    <w:rsid w:val="00DB4A61"/>
    <w:rsid w:val="00DB6535"/>
    <w:rsid w:val="00DC4D0D"/>
    <w:rsid w:val="00DD423D"/>
    <w:rsid w:val="00DD48D3"/>
    <w:rsid w:val="00DD5AAF"/>
    <w:rsid w:val="00DE055E"/>
    <w:rsid w:val="00DE51F3"/>
    <w:rsid w:val="00DF2071"/>
    <w:rsid w:val="00E03225"/>
    <w:rsid w:val="00E115F9"/>
    <w:rsid w:val="00E22EEC"/>
    <w:rsid w:val="00E34263"/>
    <w:rsid w:val="00E34721"/>
    <w:rsid w:val="00E3496D"/>
    <w:rsid w:val="00E36AB9"/>
    <w:rsid w:val="00E36EFE"/>
    <w:rsid w:val="00E4317E"/>
    <w:rsid w:val="00E5030B"/>
    <w:rsid w:val="00E607D7"/>
    <w:rsid w:val="00E60DC1"/>
    <w:rsid w:val="00E64758"/>
    <w:rsid w:val="00E66A7E"/>
    <w:rsid w:val="00E77EB9"/>
    <w:rsid w:val="00E82028"/>
    <w:rsid w:val="00EA1275"/>
    <w:rsid w:val="00EA1A9B"/>
    <w:rsid w:val="00EA554E"/>
    <w:rsid w:val="00EA6168"/>
    <w:rsid w:val="00EA75AC"/>
    <w:rsid w:val="00EB3EE4"/>
    <w:rsid w:val="00EC040F"/>
    <w:rsid w:val="00EC5607"/>
    <w:rsid w:val="00ED3DD3"/>
    <w:rsid w:val="00EE19E7"/>
    <w:rsid w:val="00EE6AA9"/>
    <w:rsid w:val="00EF786A"/>
    <w:rsid w:val="00F009F0"/>
    <w:rsid w:val="00F13999"/>
    <w:rsid w:val="00F15EF2"/>
    <w:rsid w:val="00F279B4"/>
    <w:rsid w:val="00F40B1A"/>
    <w:rsid w:val="00F40EA6"/>
    <w:rsid w:val="00F411EC"/>
    <w:rsid w:val="00F45822"/>
    <w:rsid w:val="00F47280"/>
    <w:rsid w:val="00F5271F"/>
    <w:rsid w:val="00F5439F"/>
    <w:rsid w:val="00F5694D"/>
    <w:rsid w:val="00F624C7"/>
    <w:rsid w:val="00F64279"/>
    <w:rsid w:val="00F731C8"/>
    <w:rsid w:val="00F75336"/>
    <w:rsid w:val="00F82583"/>
    <w:rsid w:val="00F85425"/>
    <w:rsid w:val="00F94715"/>
    <w:rsid w:val="00FA03C9"/>
    <w:rsid w:val="00FA5867"/>
    <w:rsid w:val="00FB1E93"/>
    <w:rsid w:val="00FB3D70"/>
    <w:rsid w:val="00FB6445"/>
    <w:rsid w:val="00FC2FA0"/>
    <w:rsid w:val="00FD07AC"/>
    <w:rsid w:val="00FD2869"/>
    <w:rsid w:val="00FF5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character" w:styleId="CommentReference">
    <w:name w:val="annotation reference"/>
    <w:basedOn w:val="DefaultParagraphFont"/>
    <w:uiPriority w:val="99"/>
    <w:semiHidden/>
    <w:unhideWhenUsed/>
    <w:rsid w:val="00D15308"/>
    <w:rPr>
      <w:sz w:val="16"/>
      <w:szCs w:val="16"/>
    </w:rPr>
  </w:style>
  <w:style w:type="paragraph" w:styleId="CommentText">
    <w:name w:val="annotation text"/>
    <w:basedOn w:val="Normal"/>
    <w:link w:val="CommentTextChar"/>
    <w:uiPriority w:val="99"/>
    <w:semiHidden/>
    <w:unhideWhenUsed/>
    <w:rsid w:val="00D15308"/>
    <w:rPr>
      <w:sz w:val="20"/>
      <w:szCs w:val="20"/>
    </w:rPr>
  </w:style>
  <w:style w:type="character" w:customStyle="1" w:styleId="CommentTextChar">
    <w:name w:val="Comment Text Char"/>
    <w:basedOn w:val="DefaultParagraphFont"/>
    <w:link w:val="CommentText"/>
    <w:uiPriority w:val="99"/>
    <w:semiHidden/>
    <w:rsid w:val="00D15308"/>
    <w:rPr>
      <w:sz w:val="20"/>
      <w:szCs w:val="20"/>
    </w:rPr>
  </w:style>
  <w:style w:type="paragraph" w:styleId="CommentSubject">
    <w:name w:val="annotation subject"/>
    <w:basedOn w:val="CommentText"/>
    <w:next w:val="CommentText"/>
    <w:link w:val="CommentSubjectChar"/>
    <w:uiPriority w:val="99"/>
    <w:semiHidden/>
    <w:unhideWhenUsed/>
    <w:rsid w:val="00D15308"/>
    <w:rPr>
      <w:b/>
      <w:bCs/>
    </w:rPr>
  </w:style>
  <w:style w:type="character" w:customStyle="1" w:styleId="CommentSubjectChar">
    <w:name w:val="Comment Subject Char"/>
    <w:basedOn w:val="CommentTextChar"/>
    <w:link w:val="CommentSubject"/>
    <w:uiPriority w:val="99"/>
    <w:semiHidden/>
    <w:rsid w:val="00D15308"/>
    <w:rPr>
      <w:b/>
      <w:bCs/>
      <w:sz w:val="20"/>
      <w:szCs w:val="20"/>
    </w:rPr>
  </w:style>
  <w:style w:type="paragraph" w:styleId="BalloonText">
    <w:name w:val="Balloon Text"/>
    <w:basedOn w:val="Normal"/>
    <w:link w:val="BalloonTextChar"/>
    <w:uiPriority w:val="99"/>
    <w:semiHidden/>
    <w:unhideWhenUsed/>
    <w:rsid w:val="00D1530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308"/>
    <w:rPr>
      <w:rFonts w:ascii="Segoe UI" w:hAnsi="Segoe UI" w:cs="Segoe UI"/>
      <w:sz w:val="18"/>
      <w:szCs w:val="18"/>
    </w:rPr>
  </w:style>
  <w:style w:type="paragraph" w:styleId="ListParagraph">
    <w:name w:val="List Paragraph"/>
    <w:basedOn w:val="Normal"/>
    <w:link w:val="ListParagraphChar"/>
    <w:uiPriority w:val="34"/>
    <w:qFormat/>
    <w:rsid w:val="00CB22BA"/>
    <w:pPr>
      <w:ind w:left="720"/>
      <w:contextualSpacing/>
    </w:pPr>
  </w:style>
  <w:style w:type="character" w:customStyle="1" w:styleId="ListParagraphChar">
    <w:name w:val="List Paragraph Char"/>
    <w:basedOn w:val="DefaultParagraphFont"/>
    <w:link w:val="ListParagraph"/>
    <w:uiPriority w:val="34"/>
    <w:rsid w:val="002B7DC1"/>
    <w:rPr>
      <w:sz w:val="22"/>
    </w:rPr>
  </w:style>
  <w:style w:type="table" w:styleId="ListTable3">
    <w:name w:val="List Table 3"/>
    <w:basedOn w:val="TableNormal"/>
    <w:uiPriority w:val="48"/>
    <w:rsid w:val="008C4FC7"/>
    <w:tblPr>
      <w:tblStyleRowBandSize w:val="1"/>
      <w:tblStyleColBandSize w:val="1"/>
      <w:tblBorders>
        <w:top w:val="single" w:sz="4" w:space="0" w:color="AF272F" w:themeColor="text1"/>
        <w:left w:val="single" w:sz="4" w:space="0" w:color="AF272F" w:themeColor="text1"/>
        <w:bottom w:val="single" w:sz="4" w:space="0" w:color="AF272F" w:themeColor="text1"/>
        <w:right w:val="single" w:sz="4" w:space="0" w:color="AF272F" w:themeColor="text1"/>
      </w:tblBorders>
    </w:tblPr>
    <w:tblStylePr w:type="firstRow">
      <w:rPr>
        <w:b/>
        <w:bCs/>
        <w:color w:val="FFFFFF" w:themeColor="background1"/>
      </w:rPr>
      <w:tblPr/>
      <w:tcPr>
        <w:shd w:val="clear" w:color="auto" w:fill="AF272F" w:themeFill="text1"/>
      </w:tcPr>
    </w:tblStylePr>
    <w:tblStylePr w:type="lastRow">
      <w:rPr>
        <w:b/>
        <w:bCs/>
      </w:rPr>
      <w:tblPr/>
      <w:tcPr>
        <w:tcBorders>
          <w:top w:val="double" w:sz="4" w:space="0" w:color="AF272F"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272F" w:themeColor="text1"/>
          <w:right w:val="single" w:sz="4" w:space="0" w:color="AF272F" w:themeColor="text1"/>
        </w:tcBorders>
      </w:tcPr>
    </w:tblStylePr>
    <w:tblStylePr w:type="band1Horz">
      <w:tblPr/>
      <w:tcPr>
        <w:tcBorders>
          <w:top w:val="single" w:sz="4" w:space="0" w:color="AF272F" w:themeColor="text1"/>
          <w:bottom w:val="single" w:sz="4" w:space="0" w:color="AF272F"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272F" w:themeColor="text1"/>
          <w:left w:val="nil"/>
        </w:tcBorders>
      </w:tcPr>
    </w:tblStylePr>
    <w:tblStylePr w:type="swCell">
      <w:tblPr/>
      <w:tcPr>
        <w:tcBorders>
          <w:top w:val="double" w:sz="4" w:space="0" w:color="AF272F"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470704583">
      <w:bodyDiv w:val="1"/>
      <w:marLeft w:val="0"/>
      <w:marRight w:val="0"/>
      <w:marTop w:val="0"/>
      <w:marBottom w:val="0"/>
      <w:divBdr>
        <w:top w:val="none" w:sz="0" w:space="0" w:color="auto"/>
        <w:left w:val="none" w:sz="0" w:space="0" w:color="auto"/>
        <w:bottom w:val="none" w:sz="0" w:space="0" w:color="auto"/>
        <w:right w:val="none" w:sz="0" w:space="0" w:color="auto"/>
      </w:divBdr>
    </w:div>
    <w:div w:id="2048799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tuart.boyle@education.vic.gov.a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TaxCatchAll xmlns="1966e606-8b69-4075-9ef8-a409e80aaa70">
      <Value>28</Value>
    </TaxCatchAll>
    <PublishingContactName xmlns="http://schemas.microsoft.com/sharepoint/v3" xsi:nil="true"/>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Status xmlns="964cddc8-cce0-4466-8200-7d681db930fc">In Development</Status>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6426257DBF1C7C47B9AD005074396C4D" ma:contentTypeVersion="19" ma:contentTypeDescription="DET Document" ma:contentTypeScope="" ma:versionID="9c83aabd0f6550dcfef19be57e652a3f">
  <xsd:schema xmlns:xsd="http://www.w3.org/2001/XMLSchema" xmlns:xs="http://www.w3.org/2001/XMLSchema" xmlns:p="http://schemas.microsoft.com/office/2006/metadata/properties" xmlns:ns1="http://schemas.microsoft.com/sharepoint/v3" xmlns:ns2="http://schemas.microsoft.com/Sharepoint/v3" xmlns:ns3="1966e606-8b69-4075-9ef8-a409e80aaa70" xmlns:ns4="964cddc8-cce0-4466-8200-7d681db930fc" targetNamespace="http://schemas.microsoft.com/office/2006/metadata/properties" ma:root="true" ma:fieldsID="8bf8675c9ef257c50db81566fa866a90" ns1:_="" ns2:_="" ns3:_="" ns4:_="">
    <xsd:import namespace="http://schemas.microsoft.com/sharepoint/v3"/>
    <xsd:import namespace="http://schemas.microsoft.com/Sharepoint/v3"/>
    <xsd:import namespace="1966e606-8b69-4075-9ef8-a409e80aaa70"/>
    <xsd:import namespace="964cddc8-cce0-4466-8200-7d681db930fc"/>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4cddc8-cce0-4466-8200-7d681db930fc" elementFormDefault="qualified">
    <xsd:import namespace="http://schemas.microsoft.com/office/2006/documentManagement/types"/>
    <xsd:import namespace="http://schemas.microsoft.com/office/infopath/2007/PartnerControls"/>
    <xsd:element name="Status" ma:index="21" nillable="true" ma:displayName="Status" ma:default="In Development" ma:format="Dropdown" ma:internalName="Status">
      <xsd:simpleType>
        <xsd:restriction base="dms:Choice">
          <xsd:enumeration value="In Development"/>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6112E-770C-4F6D-812F-27A90B51244E}">
  <ds:schemaRefs>
    <ds:schemaRef ds:uri="http://schemas.microsoft.com/sharepoint/v3/contenttype/forms"/>
  </ds:schemaRefs>
</ds:datastoreItem>
</file>

<file path=customXml/itemProps2.xml><?xml version="1.0" encoding="utf-8"?>
<ds:datastoreItem xmlns:ds="http://schemas.openxmlformats.org/officeDocument/2006/customXml" ds:itemID="{8C1CF831-3309-4E81-9DC4-D7C22099909D}">
  <ds:schemaRefs>
    <ds:schemaRef ds:uri="http://schemas.microsoft.com/sharepoint/events"/>
  </ds:schemaRefs>
</ds:datastoreItem>
</file>

<file path=customXml/itemProps3.xml><?xml version="1.0" encoding="utf-8"?>
<ds:datastoreItem xmlns:ds="http://schemas.openxmlformats.org/officeDocument/2006/customXml" ds:itemID="{AE4E3A12-FFD8-4853-B67B-39F8F9A86E5C}">
  <ds:schemaRefs>
    <ds:schemaRef ds:uri="964cddc8-cce0-4466-8200-7d681db930f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
    <ds:schemaRef ds:uri="1966e606-8b69-4075-9ef8-a409e80aaa70"/>
    <ds:schemaRef ds:uri="http://purl.org/dc/term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512618F8-EB52-465B-9B9E-9112660E2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964cddc8-cce0-4466-8200-7d681db930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1E181C4-52DE-48D0-BCC9-7E95798C2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Elso, Michelle S</cp:lastModifiedBy>
  <cp:revision>118</cp:revision>
  <cp:lastPrinted>2020-11-17T01:28:00Z</cp:lastPrinted>
  <dcterms:created xsi:type="dcterms:W3CDTF">2020-08-12T04:25:00Z</dcterms:created>
  <dcterms:modified xsi:type="dcterms:W3CDTF">2020-11-17T01:29:00Z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0x010100C1A95F885C0B4A62AE4D0515D220750C006426257DBF1C7C47B9AD005074396C4D</vt:lpwstr>
  </property>
  <property fmtid="{D5CDD505-2E9C-101B-9397-08002B2CF9AE}" pid="3" name="DET_EDRMS_RCS">
    <vt:lpwstr>28;#13.1.2 Internal Policy|ad985a07-89db-41e4-84da-e1a6cef79014</vt:lpwstr>
  </property>
  <property fmtid="{D5CDD505-2E9C-101B-9397-08002B2CF9AE}" pid="4" name="RecordPoint_ActiveItemListId">
    <vt:lpwstr>{964cddc8-cce0-4466-8200-7d681db930fc}</vt:lpwstr>
  </property>
  <property fmtid="{D5CDD505-2E9C-101B-9397-08002B2CF9AE}" pid="5" name="RecordPoint_ActiveItemUniqueId">
    <vt:lpwstr>{78ac8a07-9daa-4928-9dfc-8bda19b220d7}</vt:lpwstr>
  </property>
  <property fmtid="{D5CDD505-2E9C-101B-9397-08002B2CF9AE}" pid="6" name="RecordPoint_ActiveItemWebId">
    <vt:lpwstr>{19e37353-cd24-4058-9992-8247ab2a1119}</vt:lpwstr>
  </property>
  <property fmtid="{D5CDD505-2E9C-101B-9397-08002B2CF9AE}" pid="7" name="RecordPoint_WorkflowType">
    <vt:lpwstr>ActiveSubmitStub</vt:lpwstr>
  </property>
  <property fmtid="{D5CDD505-2E9C-101B-9397-08002B2CF9AE}" pid="8" name="DET_EDRMS_BusUnit">
    <vt:lpwstr/>
  </property>
  <property fmtid="{D5CDD505-2E9C-101B-9397-08002B2CF9AE}" pid="9" name="DET_EDRMS_SecClass">
    <vt:lpwstr/>
  </property>
  <property fmtid="{D5CDD505-2E9C-101B-9397-08002B2CF9AE}" pid="10" name="RecordPoint_ActiveItemSiteId">
    <vt:lpwstr>{03dc8113-b288-4f44-a289-6e7ea0196235}</vt:lpwstr>
  </property>
  <property fmtid="{D5CDD505-2E9C-101B-9397-08002B2CF9AE}" pid="11" name="RecordPoint_SubmissionDate">
    <vt:lpwstr/>
  </property>
  <property fmtid="{D5CDD505-2E9C-101B-9397-08002B2CF9AE}" pid="12" name="RecordPoint_RecordNumberSubmitted">
    <vt:lpwstr>R20200508406</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2020-07-31T14:46:13.2804532+10:00</vt:lpwstr>
  </property>
</Properties>
</file>